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0FE8" w14:textId="04E4E6D9" w:rsidR="00211BD3" w:rsidRPr="000A62FA" w:rsidRDefault="00EE3876" w:rsidP="00740D8F">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211BD3" w:rsidRPr="000A62FA">
        <w:rPr>
          <w:rFonts w:ascii="Segoe UI" w:hAnsi="Segoe UI" w:cs="Segoe UI"/>
          <w:sz w:val="20"/>
          <w:szCs w:val="20"/>
          <w:lang w:val="hr-HR"/>
        </w:rPr>
        <w:t xml:space="preserve"> ZA MEDIJE</w:t>
      </w:r>
    </w:p>
    <w:p w14:paraId="3F5C889F" w14:textId="77777777" w:rsidR="000B2B4D" w:rsidRPr="000A62FA" w:rsidRDefault="000B2B4D" w:rsidP="00740D8F">
      <w:pPr>
        <w:spacing w:after="0" w:line="240" w:lineRule="auto"/>
        <w:jc w:val="center"/>
        <w:rPr>
          <w:rFonts w:ascii="Segoe UI" w:hAnsi="Segoe UI" w:cs="Segoe UI"/>
          <w:b/>
          <w:bCs/>
          <w:sz w:val="20"/>
          <w:szCs w:val="20"/>
          <w:lang w:val="hr-HR"/>
        </w:rPr>
      </w:pPr>
    </w:p>
    <w:p w14:paraId="14F4E8E1" w14:textId="28E3FB67" w:rsidR="00BF386C" w:rsidRPr="000A62FA" w:rsidRDefault="00EE3876" w:rsidP="00740D8F">
      <w:pPr>
        <w:spacing w:after="0" w:line="240" w:lineRule="auto"/>
        <w:jc w:val="center"/>
        <w:rPr>
          <w:rFonts w:ascii="Segoe UI" w:hAnsi="Segoe UI" w:cs="Segoe UI"/>
          <w:b/>
          <w:bCs/>
          <w:sz w:val="20"/>
          <w:szCs w:val="20"/>
          <w:lang w:val="hr-HR"/>
        </w:rPr>
      </w:pPr>
      <w:r>
        <w:rPr>
          <w:rFonts w:ascii="Segoe UI" w:hAnsi="Segoe UI" w:cs="Segoe UI"/>
          <w:b/>
          <w:bCs/>
          <w:sz w:val="20"/>
          <w:szCs w:val="20"/>
          <w:lang w:val="hr-HR"/>
        </w:rPr>
        <w:t>OKTOBAR</w:t>
      </w:r>
      <w:r w:rsidR="000B2B4D" w:rsidRPr="000A62FA">
        <w:rPr>
          <w:rFonts w:ascii="Segoe UI" w:hAnsi="Segoe UI" w:cs="Segoe UI"/>
          <w:b/>
          <w:bCs/>
          <w:sz w:val="20"/>
          <w:szCs w:val="20"/>
          <w:lang w:val="hr-HR"/>
        </w:rPr>
        <w:t xml:space="preserve"> </w:t>
      </w:r>
      <w:r w:rsidR="00937185" w:rsidRPr="000A62FA">
        <w:rPr>
          <w:rFonts w:ascii="Segoe UI" w:hAnsi="Segoe UI" w:cs="Segoe UI"/>
          <w:b/>
          <w:bCs/>
          <w:sz w:val="20"/>
          <w:szCs w:val="20"/>
          <w:lang w:val="hr-HR"/>
        </w:rPr>
        <w:t>NA HBO MAX</w:t>
      </w:r>
      <w:r>
        <w:rPr>
          <w:rFonts w:ascii="Segoe UI" w:hAnsi="Segoe UI" w:cs="Segoe UI"/>
          <w:b/>
          <w:bCs/>
          <w:sz w:val="20"/>
          <w:szCs w:val="20"/>
          <w:lang w:val="hr-HR"/>
        </w:rPr>
        <w:t>-</w:t>
      </w:r>
      <w:r w:rsidR="00937185" w:rsidRPr="000A62FA">
        <w:rPr>
          <w:rFonts w:ascii="Segoe UI" w:hAnsi="Segoe UI" w:cs="Segoe UI"/>
          <w:b/>
          <w:bCs/>
          <w:sz w:val="20"/>
          <w:szCs w:val="20"/>
          <w:lang w:val="hr-HR"/>
        </w:rPr>
        <w:t>U</w:t>
      </w:r>
    </w:p>
    <w:p w14:paraId="51F5A547" w14:textId="1930EB02" w:rsidR="0024112C" w:rsidRPr="000A62FA" w:rsidRDefault="0024112C" w:rsidP="00740D8F">
      <w:pPr>
        <w:spacing w:after="0" w:line="240" w:lineRule="auto"/>
        <w:jc w:val="center"/>
        <w:rPr>
          <w:rFonts w:ascii="Segoe UI" w:hAnsi="Segoe UI" w:cs="Segoe UI"/>
          <w:b/>
          <w:bCs/>
          <w:sz w:val="20"/>
          <w:szCs w:val="20"/>
          <w:lang w:val="hr-HR"/>
        </w:rPr>
      </w:pPr>
    </w:p>
    <w:p w14:paraId="367D4E5D" w14:textId="56474599" w:rsidR="00503F90" w:rsidRPr="000A62FA" w:rsidRDefault="000B2B4D" w:rsidP="00740D8F">
      <w:pPr>
        <w:spacing w:after="0" w:line="240" w:lineRule="auto"/>
        <w:jc w:val="both"/>
        <w:rPr>
          <w:rFonts w:ascii="Segoe UI" w:hAnsi="Segoe UI" w:cs="Segoe UI"/>
          <w:b/>
          <w:bCs/>
          <w:sz w:val="20"/>
          <w:szCs w:val="20"/>
          <w:lang w:val="hr-HR"/>
        </w:rPr>
      </w:pPr>
      <w:r w:rsidRPr="000A62FA">
        <w:rPr>
          <w:rFonts w:ascii="Segoe UI" w:hAnsi="Segoe UI" w:cs="Segoe UI"/>
          <w:b/>
          <w:bCs/>
          <w:noProof/>
          <w:sz w:val="20"/>
          <w:szCs w:val="20"/>
          <w:lang w:val="hr-HR"/>
        </w:rPr>
        <w:drawing>
          <wp:inline distT="0" distB="0" distL="0" distR="0" wp14:anchorId="0745D222" wp14:editId="5008D683">
            <wp:extent cx="5943600" cy="3343275"/>
            <wp:effectExtent l="0" t="0" r="0" b="9525"/>
            <wp:docPr id="262099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B6604A9" w14:textId="77777777" w:rsidR="002D2586" w:rsidRPr="000A62FA" w:rsidRDefault="002D2586" w:rsidP="00740D8F">
      <w:pPr>
        <w:spacing w:after="0" w:line="240" w:lineRule="auto"/>
        <w:jc w:val="both"/>
        <w:rPr>
          <w:rFonts w:ascii="Segoe UI" w:hAnsi="Segoe UI" w:cs="Segoe UI"/>
          <w:b/>
          <w:bCs/>
          <w:sz w:val="20"/>
          <w:szCs w:val="20"/>
          <w:lang w:val="hr-HR"/>
        </w:rPr>
      </w:pPr>
    </w:p>
    <w:p w14:paraId="08E7296D" w14:textId="73544AD6" w:rsidR="00740D8F" w:rsidRPr="000A62FA" w:rsidRDefault="00EE3876" w:rsidP="00740D8F">
      <w:pPr>
        <w:spacing w:after="0" w:line="240" w:lineRule="auto"/>
        <w:jc w:val="both"/>
        <w:rPr>
          <w:rFonts w:ascii="Segoe UI" w:hAnsi="Segoe UI" w:cs="Segoe UI"/>
          <w:b/>
          <w:bCs/>
          <w:sz w:val="20"/>
          <w:szCs w:val="20"/>
          <w:lang w:val="hr-HR"/>
        </w:rPr>
      </w:pPr>
      <w:r>
        <w:rPr>
          <w:rFonts w:ascii="Segoe UI" w:hAnsi="Segoe UI" w:cs="Segoe UI"/>
          <w:b/>
          <w:bCs/>
          <w:sz w:val="20"/>
          <w:szCs w:val="20"/>
          <w:lang w:val="hr-HR"/>
        </w:rPr>
        <w:t>Beograd</w:t>
      </w:r>
      <w:r w:rsidR="00211BD3" w:rsidRPr="000A62FA">
        <w:rPr>
          <w:rFonts w:ascii="Segoe UI" w:hAnsi="Segoe UI" w:cs="Segoe UI"/>
          <w:b/>
          <w:bCs/>
          <w:sz w:val="20"/>
          <w:szCs w:val="20"/>
          <w:lang w:val="hr-HR"/>
        </w:rPr>
        <w:t>,</w:t>
      </w:r>
      <w:r w:rsidR="00A77AA9" w:rsidRPr="000A62FA">
        <w:rPr>
          <w:rFonts w:ascii="Segoe UI" w:hAnsi="Segoe UI" w:cs="Segoe UI"/>
          <w:b/>
          <w:bCs/>
          <w:sz w:val="20"/>
          <w:szCs w:val="20"/>
          <w:lang w:val="hr-HR"/>
        </w:rPr>
        <w:t xml:space="preserve"> </w:t>
      </w:r>
      <w:r w:rsidR="00AE0CBC" w:rsidRPr="000A62FA">
        <w:rPr>
          <w:rFonts w:ascii="Segoe UI" w:hAnsi="Segoe UI" w:cs="Segoe UI"/>
          <w:b/>
          <w:bCs/>
          <w:sz w:val="20"/>
          <w:szCs w:val="20"/>
          <w:lang w:val="hr-HR"/>
        </w:rPr>
        <w:t>3</w:t>
      </w:r>
      <w:r w:rsidR="000B2B4D" w:rsidRPr="000A62FA">
        <w:rPr>
          <w:rFonts w:ascii="Segoe UI" w:hAnsi="Segoe UI" w:cs="Segoe UI"/>
          <w:b/>
          <w:bCs/>
          <w:sz w:val="20"/>
          <w:szCs w:val="20"/>
          <w:lang w:val="hr-HR"/>
        </w:rPr>
        <w:t>0</w:t>
      </w:r>
      <w:r w:rsidR="00211BD3" w:rsidRPr="000A62FA">
        <w:rPr>
          <w:rFonts w:ascii="Segoe UI" w:hAnsi="Segoe UI" w:cs="Segoe UI"/>
          <w:b/>
          <w:bCs/>
          <w:sz w:val="20"/>
          <w:szCs w:val="20"/>
          <w:lang w:val="hr-HR"/>
        </w:rPr>
        <w:t xml:space="preserve">. </w:t>
      </w:r>
      <w:r>
        <w:rPr>
          <w:rFonts w:ascii="Segoe UI" w:hAnsi="Segoe UI" w:cs="Segoe UI"/>
          <w:b/>
          <w:bCs/>
          <w:sz w:val="20"/>
          <w:szCs w:val="20"/>
          <w:lang w:val="hr-HR"/>
        </w:rPr>
        <w:t>septembar</w:t>
      </w:r>
      <w:r w:rsidR="004541E1" w:rsidRPr="000A62FA">
        <w:rPr>
          <w:rFonts w:ascii="Segoe UI" w:hAnsi="Segoe UI" w:cs="Segoe UI"/>
          <w:b/>
          <w:bCs/>
          <w:sz w:val="20"/>
          <w:szCs w:val="20"/>
          <w:lang w:val="hr-HR"/>
        </w:rPr>
        <w:t xml:space="preserve"> </w:t>
      </w:r>
      <w:r w:rsidR="00211BD3" w:rsidRPr="000A62FA">
        <w:rPr>
          <w:rFonts w:ascii="Segoe UI" w:hAnsi="Segoe UI" w:cs="Segoe UI"/>
          <w:b/>
          <w:bCs/>
          <w:sz w:val="20"/>
          <w:szCs w:val="20"/>
          <w:lang w:val="hr-HR"/>
        </w:rPr>
        <w:t>202</w:t>
      </w:r>
      <w:r w:rsidR="002D2586" w:rsidRPr="000A62FA">
        <w:rPr>
          <w:rFonts w:ascii="Segoe UI" w:hAnsi="Segoe UI" w:cs="Segoe UI"/>
          <w:b/>
          <w:bCs/>
          <w:sz w:val="20"/>
          <w:szCs w:val="20"/>
          <w:lang w:val="hr-HR"/>
        </w:rPr>
        <w:t>6</w:t>
      </w:r>
      <w:r w:rsidR="00211BD3" w:rsidRPr="000A62FA">
        <w:rPr>
          <w:rFonts w:ascii="Segoe UI" w:hAnsi="Segoe UI" w:cs="Segoe UI"/>
          <w:b/>
          <w:bCs/>
          <w:sz w:val="20"/>
          <w:szCs w:val="20"/>
          <w:lang w:val="hr-HR"/>
        </w:rPr>
        <w:t>.</w:t>
      </w:r>
    </w:p>
    <w:p w14:paraId="72E0A8C5" w14:textId="77777777" w:rsidR="00267453" w:rsidRPr="000A62FA" w:rsidRDefault="00267453" w:rsidP="00B712B1">
      <w:pPr>
        <w:tabs>
          <w:tab w:val="left" w:pos="1185"/>
        </w:tabs>
        <w:spacing w:after="0" w:line="240" w:lineRule="auto"/>
        <w:jc w:val="both"/>
        <w:rPr>
          <w:rFonts w:ascii="Segoe UI" w:hAnsi="Segoe UI" w:cs="Segoe UI"/>
          <w:sz w:val="20"/>
          <w:szCs w:val="20"/>
          <w:lang w:val="hr-HR"/>
        </w:rPr>
      </w:pPr>
    </w:p>
    <w:p w14:paraId="3075E85A" w14:textId="3137DC27" w:rsidR="00267453" w:rsidRPr="000A62FA" w:rsidRDefault="00EE3876" w:rsidP="00B712B1">
      <w:pPr>
        <w:tabs>
          <w:tab w:val="left" w:pos="1185"/>
        </w:tabs>
        <w:spacing w:after="0" w:line="240" w:lineRule="auto"/>
        <w:jc w:val="both"/>
        <w:rPr>
          <w:rFonts w:ascii="Segoe UI" w:hAnsi="Segoe UI" w:cs="Segoe UI"/>
          <w:sz w:val="20"/>
          <w:szCs w:val="20"/>
          <w:lang w:val="hr-HR"/>
        </w:rPr>
      </w:pPr>
      <w:r>
        <w:rPr>
          <w:rFonts w:ascii="Segoe UI" w:hAnsi="Segoe UI" w:cs="Segoe UI"/>
          <w:sz w:val="20"/>
          <w:szCs w:val="20"/>
          <w:lang w:val="hr-HR"/>
        </w:rPr>
        <w:t>Oktobar</w:t>
      </w:r>
      <w:r w:rsidR="00267453" w:rsidRPr="000A62FA">
        <w:rPr>
          <w:rFonts w:ascii="Segoe UI" w:hAnsi="Segoe UI" w:cs="Segoe UI"/>
          <w:sz w:val="20"/>
          <w:szCs w:val="20"/>
          <w:lang w:val="hr-HR"/>
        </w:rPr>
        <w:t xml:space="preserve"> na HBO Max donosi niz uzbudljivih premijera, od napetih trilera i horor serija do domaćih filmskih naslova i HBO Original dokumentaraca. Među najiščekivanijim novitetima ističu se serija „</w:t>
      </w:r>
      <w:r w:rsidR="006B59DC">
        <w:rPr>
          <w:rFonts w:ascii="Segoe UI" w:hAnsi="Segoe UI" w:cs="Segoe UI"/>
          <w:b/>
          <w:bCs/>
          <w:sz w:val="20"/>
          <w:szCs w:val="20"/>
          <w:lang w:val="hr-HR"/>
        </w:rPr>
        <w:t>Kristal Lejk</w:t>
      </w:r>
      <w:r w:rsidR="00267453" w:rsidRPr="006B59DC">
        <w:rPr>
          <w:rFonts w:ascii="Segoe UI" w:hAnsi="Segoe UI" w:cs="Segoe UI"/>
          <w:sz w:val="20"/>
          <w:szCs w:val="20"/>
          <w:lang w:val="hr-HR"/>
        </w:rPr>
        <w:t>“,</w:t>
      </w:r>
      <w:r w:rsidR="00267453" w:rsidRPr="000A62FA">
        <w:rPr>
          <w:rFonts w:ascii="Segoe UI" w:hAnsi="Segoe UI" w:cs="Segoe UI"/>
          <w:sz w:val="20"/>
          <w:szCs w:val="20"/>
          <w:lang w:val="hr-HR"/>
        </w:rPr>
        <w:t xml:space="preserve"> prednastavak kultne franšize „Petak 13.”, mistični kriminalistički triler </w:t>
      </w:r>
      <w:r w:rsidR="00267453" w:rsidRPr="006B59DC">
        <w:rPr>
          <w:rFonts w:ascii="Segoe UI" w:hAnsi="Segoe UI" w:cs="Segoe UI"/>
          <w:sz w:val="20"/>
          <w:szCs w:val="20"/>
          <w:lang w:val="hr-HR"/>
        </w:rPr>
        <w:t>„</w:t>
      </w:r>
      <w:r w:rsidR="006B59DC">
        <w:rPr>
          <w:rFonts w:ascii="Segoe UI" w:hAnsi="Segoe UI" w:cs="Segoe UI"/>
          <w:b/>
          <w:bCs/>
          <w:sz w:val="20"/>
          <w:szCs w:val="20"/>
          <w:lang w:val="hr-HR"/>
        </w:rPr>
        <w:t>J</w:t>
      </w:r>
      <w:r w:rsidR="00267453" w:rsidRPr="006B59DC">
        <w:rPr>
          <w:rFonts w:ascii="Segoe UI" w:hAnsi="Segoe UI" w:cs="Segoe UI"/>
          <w:b/>
          <w:bCs/>
          <w:sz w:val="20"/>
          <w:szCs w:val="20"/>
          <w:lang w:val="hr-HR"/>
        </w:rPr>
        <w:t>aga</w:t>
      </w:r>
      <w:r w:rsidR="00267453" w:rsidRPr="006B59DC">
        <w:rPr>
          <w:rFonts w:ascii="Segoe UI" w:hAnsi="Segoe UI" w:cs="Segoe UI"/>
          <w:sz w:val="20"/>
          <w:szCs w:val="20"/>
          <w:lang w:val="hr-HR"/>
        </w:rPr>
        <w:t>“</w:t>
      </w:r>
      <w:r w:rsidR="00267453" w:rsidRPr="000A62FA">
        <w:rPr>
          <w:rFonts w:ascii="Segoe UI" w:hAnsi="Segoe UI" w:cs="Segoe UI"/>
          <w:sz w:val="20"/>
          <w:szCs w:val="20"/>
          <w:lang w:val="hr-HR"/>
        </w:rPr>
        <w:t xml:space="preserve"> inspir</w:t>
      </w:r>
      <w:r w:rsidR="00DA7277">
        <w:rPr>
          <w:rFonts w:ascii="Segoe UI" w:hAnsi="Segoe UI" w:cs="Segoe UI"/>
          <w:sz w:val="20"/>
          <w:szCs w:val="20"/>
          <w:lang w:val="hr-HR"/>
        </w:rPr>
        <w:t>isan</w:t>
      </w:r>
      <w:r w:rsidR="00267453" w:rsidRPr="000A62FA">
        <w:rPr>
          <w:rFonts w:ascii="Segoe UI" w:hAnsi="Segoe UI" w:cs="Segoe UI"/>
          <w:sz w:val="20"/>
          <w:szCs w:val="20"/>
          <w:lang w:val="hr-HR"/>
        </w:rPr>
        <w:t xml:space="preserve"> legendom o Baba Jagi, te brazilski nagrađivani film </w:t>
      </w:r>
      <w:r w:rsidR="00267453" w:rsidRPr="006B59DC">
        <w:rPr>
          <w:rFonts w:ascii="Segoe UI" w:hAnsi="Segoe UI" w:cs="Segoe UI"/>
          <w:sz w:val="20"/>
          <w:szCs w:val="20"/>
          <w:lang w:val="hr-HR"/>
        </w:rPr>
        <w:t>„</w:t>
      </w:r>
      <w:r w:rsidR="00267453" w:rsidRPr="006B59DC">
        <w:rPr>
          <w:rFonts w:ascii="Segoe UI" w:hAnsi="Segoe UI" w:cs="Segoe UI"/>
          <w:b/>
          <w:bCs/>
          <w:sz w:val="20"/>
          <w:szCs w:val="20"/>
          <w:lang w:val="hr-HR"/>
        </w:rPr>
        <w:t>Tajni agent</w:t>
      </w:r>
      <w:r w:rsidR="00267453" w:rsidRPr="006B59DC">
        <w:rPr>
          <w:rFonts w:ascii="Segoe UI" w:hAnsi="Segoe UI" w:cs="Segoe UI"/>
          <w:sz w:val="20"/>
          <w:szCs w:val="20"/>
          <w:lang w:val="hr-HR"/>
        </w:rPr>
        <w:t>“.</w:t>
      </w:r>
      <w:r w:rsidR="00267453" w:rsidRPr="000A62FA">
        <w:rPr>
          <w:rFonts w:ascii="Segoe UI" w:hAnsi="Segoe UI" w:cs="Segoe UI"/>
          <w:sz w:val="20"/>
          <w:szCs w:val="20"/>
          <w:lang w:val="hr-HR"/>
        </w:rPr>
        <w:t xml:space="preserve"> Ljubitelji domaće produkcije moći će</w:t>
      </w:r>
      <w:r w:rsidR="00DA7277">
        <w:rPr>
          <w:rFonts w:ascii="Segoe UI" w:hAnsi="Segoe UI" w:cs="Segoe UI"/>
          <w:sz w:val="20"/>
          <w:szCs w:val="20"/>
          <w:lang w:val="hr-HR"/>
        </w:rPr>
        <w:t xml:space="preserve"> da</w:t>
      </w:r>
      <w:r w:rsidR="00267453" w:rsidRPr="000A62FA">
        <w:rPr>
          <w:rFonts w:ascii="Segoe UI" w:hAnsi="Segoe UI" w:cs="Segoe UI"/>
          <w:sz w:val="20"/>
          <w:szCs w:val="20"/>
          <w:lang w:val="hr-HR"/>
        </w:rPr>
        <w:t xml:space="preserve"> pogled</w:t>
      </w:r>
      <w:r w:rsidR="00DA7277">
        <w:rPr>
          <w:rFonts w:ascii="Segoe UI" w:hAnsi="Segoe UI" w:cs="Segoe UI"/>
          <w:sz w:val="20"/>
          <w:szCs w:val="20"/>
          <w:lang w:val="hr-HR"/>
        </w:rPr>
        <w:t>aju</w:t>
      </w:r>
      <w:r w:rsidR="00267453" w:rsidRPr="000A62FA">
        <w:rPr>
          <w:rFonts w:ascii="Segoe UI" w:hAnsi="Segoe UI" w:cs="Segoe UI"/>
          <w:sz w:val="20"/>
          <w:szCs w:val="20"/>
          <w:lang w:val="hr-HR"/>
        </w:rPr>
        <w:t xml:space="preserve"> HBO Original dokumentarni film „</w:t>
      </w:r>
      <w:r w:rsidR="00267453" w:rsidRPr="000A62FA">
        <w:rPr>
          <w:rFonts w:ascii="Segoe UI" w:hAnsi="Segoe UI" w:cs="Segoe UI"/>
          <w:b/>
          <w:bCs/>
          <w:sz w:val="20"/>
          <w:szCs w:val="20"/>
          <w:lang w:val="hr-HR"/>
        </w:rPr>
        <w:t>Tragovi pripadanja</w:t>
      </w:r>
      <w:r w:rsidR="00267453" w:rsidRPr="000A62FA">
        <w:rPr>
          <w:rFonts w:ascii="Segoe UI" w:hAnsi="Segoe UI" w:cs="Segoe UI"/>
          <w:sz w:val="20"/>
          <w:szCs w:val="20"/>
          <w:lang w:val="hr-HR"/>
        </w:rPr>
        <w:t>“</w:t>
      </w:r>
      <w:r w:rsidR="00D71BE7">
        <w:rPr>
          <w:rFonts w:ascii="Segoe UI" w:hAnsi="Segoe UI" w:cs="Segoe UI"/>
          <w:sz w:val="20"/>
          <w:szCs w:val="20"/>
          <w:lang w:val="hr-HR"/>
        </w:rPr>
        <w:t xml:space="preserve"> r</w:t>
      </w:r>
      <w:r>
        <w:rPr>
          <w:rFonts w:ascii="Segoe UI" w:hAnsi="Segoe UI" w:cs="Segoe UI"/>
          <w:sz w:val="20"/>
          <w:szCs w:val="20"/>
          <w:lang w:val="hr-HR"/>
        </w:rPr>
        <w:t>editeljke</w:t>
      </w:r>
      <w:r w:rsidR="00D71BE7">
        <w:rPr>
          <w:rFonts w:ascii="Segoe UI" w:hAnsi="Segoe UI" w:cs="Segoe UI"/>
          <w:sz w:val="20"/>
          <w:szCs w:val="20"/>
          <w:lang w:val="hr-HR"/>
        </w:rPr>
        <w:t xml:space="preserve"> Tatjane Božić</w:t>
      </w:r>
      <w:r w:rsidR="00267453" w:rsidRPr="000A62FA">
        <w:rPr>
          <w:rFonts w:ascii="Segoe UI" w:hAnsi="Segoe UI" w:cs="Segoe UI"/>
          <w:sz w:val="20"/>
          <w:szCs w:val="20"/>
          <w:lang w:val="hr-HR"/>
        </w:rPr>
        <w:t xml:space="preserve">, kao i </w:t>
      </w:r>
      <w:r w:rsidR="00D71BE7">
        <w:rPr>
          <w:rFonts w:ascii="Segoe UI" w:hAnsi="Segoe UI" w:cs="Segoe UI"/>
          <w:sz w:val="20"/>
          <w:szCs w:val="20"/>
          <w:lang w:val="hr-HR"/>
        </w:rPr>
        <w:t>romantičnu dramu</w:t>
      </w:r>
      <w:r w:rsidR="00267453" w:rsidRPr="000A62FA">
        <w:rPr>
          <w:rFonts w:ascii="Segoe UI" w:hAnsi="Segoe UI" w:cs="Segoe UI"/>
          <w:sz w:val="20"/>
          <w:szCs w:val="20"/>
          <w:lang w:val="hr-HR"/>
        </w:rPr>
        <w:t xml:space="preserve"> </w:t>
      </w:r>
      <w:r w:rsidR="00267453" w:rsidRPr="006B59DC">
        <w:rPr>
          <w:rFonts w:ascii="Segoe UI" w:hAnsi="Segoe UI" w:cs="Segoe UI"/>
          <w:sz w:val="20"/>
          <w:szCs w:val="20"/>
          <w:lang w:val="hr-HR"/>
        </w:rPr>
        <w:t>„</w:t>
      </w:r>
      <w:r w:rsidR="00267453" w:rsidRPr="006B59DC">
        <w:rPr>
          <w:rFonts w:ascii="Segoe UI" w:hAnsi="Segoe UI" w:cs="Segoe UI"/>
          <w:b/>
          <w:bCs/>
          <w:sz w:val="20"/>
          <w:szCs w:val="20"/>
          <w:lang w:val="hr-HR"/>
        </w:rPr>
        <w:t>Šlager</w:t>
      </w:r>
      <w:r w:rsidR="00267453" w:rsidRPr="006B59DC">
        <w:rPr>
          <w:rFonts w:ascii="Segoe UI" w:hAnsi="Segoe UI" w:cs="Segoe UI"/>
          <w:sz w:val="20"/>
          <w:szCs w:val="20"/>
          <w:lang w:val="hr-HR"/>
        </w:rPr>
        <w:t>“</w:t>
      </w:r>
      <w:r w:rsidR="00D71BE7" w:rsidRPr="006B59DC">
        <w:rPr>
          <w:rFonts w:ascii="Segoe UI" w:hAnsi="Segoe UI" w:cs="Segoe UI"/>
          <w:sz w:val="20"/>
          <w:szCs w:val="20"/>
          <w:lang w:val="hr-HR"/>
        </w:rPr>
        <w:t>,</w:t>
      </w:r>
      <w:r w:rsidR="00D71BE7">
        <w:rPr>
          <w:rFonts w:ascii="Segoe UI" w:hAnsi="Segoe UI" w:cs="Segoe UI"/>
          <w:sz w:val="20"/>
          <w:szCs w:val="20"/>
          <w:lang w:val="hr-HR"/>
        </w:rPr>
        <w:t xml:space="preserve"> </w:t>
      </w:r>
      <w:r w:rsidR="00D71BE7" w:rsidRPr="00D71BE7">
        <w:rPr>
          <w:rFonts w:ascii="Segoe UI" w:hAnsi="Segoe UI" w:cs="Segoe UI"/>
          <w:sz w:val="20"/>
          <w:szCs w:val="20"/>
          <w:lang w:val="hr-HR"/>
        </w:rPr>
        <w:t>re</w:t>
      </w:r>
      <w:r>
        <w:rPr>
          <w:rFonts w:ascii="Segoe UI" w:hAnsi="Segoe UI" w:cs="Segoe UI"/>
          <w:sz w:val="20"/>
          <w:szCs w:val="20"/>
          <w:lang w:val="hr-HR"/>
        </w:rPr>
        <w:t>ditelja</w:t>
      </w:r>
      <w:r w:rsidR="00D71BE7" w:rsidRPr="00D71BE7">
        <w:rPr>
          <w:rFonts w:ascii="Segoe UI" w:hAnsi="Segoe UI" w:cs="Segoe UI"/>
          <w:sz w:val="20"/>
          <w:szCs w:val="20"/>
          <w:lang w:val="hr-HR"/>
        </w:rPr>
        <w:t xml:space="preserve"> Nevija Marasovća s Lanom Barić i Jankom Popovićem Volarićem u glavnim ulogama</w:t>
      </w:r>
      <w:r w:rsidR="00267453" w:rsidRPr="000A62FA">
        <w:rPr>
          <w:rFonts w:ascii="Segoe UI" w:hAnsi="Segoe UI" w:cs="Segoe UI"/>
          <w:sz w:val="20"/>
          <w:szCs w:val="20"/>
          <w:lang w:val="hr-HR"/>
        </w:rPr>
        <w:t xml:space="preserve">. Mesec donosi i bogatu ponudu dokumentarnih naslova, uključujući </w:t>
      </w:r>
      <w:r w:rsidR="00267453" w:rsidRPr="00BA2C7D">
        <w:rPr>
          <w:rFonts w:ascii="Segoe UI" w:hAnsi="Segoe UI" w:cs="Segoe UI"/>
          <w:sz w:val="20"/>
          <w:szCs w:val="20"/>
          <w:lang w:val="hr-HR"/>
        </w:rPr>
        <w:t>„</w:t>
      </w:r>
      <w:r w:rsidR="00BA2C7D" w:rsidRPr="00BA2C7D">
        <w:rPr>
          <w:rFonts w:ascii="Segoe UI" w:hAnsi="Segoe UI" w:cs="Segoe UI"/>
          <w:b/>
          <w:bCs/>
          <w:sz w:val="20"/>
          <w:szCs w:val="20"/>
          <w:lang w:val="hr-HR"/>
        </w:rPr>
        <w:t>Ubistva na groblju kućnih ljubimaca</w:t>
      </w:r>
      <w:r w:rsidR="00267453" w:rsidRPr="00BA2C7D">
        <w:rPr>
          <w:rFonts w:ascii="Segoe UI" w:hAnsi="Segoe UI" w:cs="Segoe UI"/>
          <w:b/>
          <w:bCs/>
          <w:sz w:val="20"/>
          <w:szCs w:val="20"/>
          <w:lang w:val="hr-HR"/>
        </w:rPr>
        <w:t>: Priča o duhu</w:t>
      </w:r>
      <w:r w:rsidR="00267453" w:rsidRPr="00BA2C7D">
        <w:rPr>
          <w:rFonts w:ascii="Segoe UI" w:hAnsi="Segoe UI" w:cs="Segoe UI"/>
          <w:sz w:val="20"/>
          <w:szCs w:val="20"/>
          <w:lang w:val="hr-HR"/>
        </w:rPr>
        <w:t>“, „</w:t>
      </w:r>
      <w:r w:rsidR="00BA2C7D" w:rsidRPr="00BA2C7D">
        <w:rPr>
          <w:rFonts w:ascii="Segoe UI" w:hAnsi="Segoe UI" w:cs="Segoe UI"/>
          <w:b/>
          <w:bCs/>
          <w:sz w:val="20"/>
          <w:szCs w:val="20"/>
          <w:lang w:val="hr-HR"/>
        </w:rPr>
        <w:t>Korehidora</w:t>
      </w:r>
      <w:r w:rsidR="00267453" w:rsidRPr="00BA2C7D">
        <w:rPr>
          <w:rFonts w:ascii="Segoe UI" w:hAnsi="Segoe UI" w:cs="Segoe UI"/>
          <w:b/>
          <w:bCs/>
          <w:sz w:val="20"/>
          <w:szCs w:val="20"/>
          <w:lang w:val="hr-HR"/>
        </w:rPr>
        <w:t xml:space="preserve">: </w:t>
      </w:r>
      <w:r w:rsidR="00BA2C7D" w:rsidRPr="00BA2C7D">
        <w:rPr>
          <w:rFonts w:ascii="Segoe UI" w:hAnsi="Segoe UI" w:cs="Segoe UI"/>
          <w:b/>
          <w:bCs/>
          <w:sz w:val="20"/>
          <w:szCs w:val="20"/>
          <w:lang w:val="hr-HR"/>
        </w:rPr>
        <w:t>Kobno veče meksičkog fudbala</w:t>
      </w:r>
      <w:r w:rsidR="00267453" w:rsidRPr="00BA2C7D">
        <w:rPr>
          <w:rFonts w:ascii="Segoe UI" w:hAnsi="Segoe UI" w:cs="Segoe UI"/>
          <w:sz w:val="20"/>
          <w:szCs w:val="20"/>
          <w:lang w:val="hr-HR"/>
        </w:rPr>
        <w:t>“ i „</w:t>
      </w:r>
      <w:r w:rsidR="00267453" w:rsidRPr="00BA2C7D">
        <w:rPr>
          <w:rFonts w:ascii="Segoe UI" w:hAnsi="Segoe UI" w:cs="Segoe UI"/>
          <w:b/>
          <w:bCs/>
          <w:sz w:val="20"/>
          <w:szCs w:val="20"/>
          <w:lang w:val="hr-HR"/>
        </w:rPr>
        <w:t xml:space="preserve">Kanibal </w:t>
      </w:r>
      <w:r w:rsidR="00BA2C7D" w:rsidRPr="00BA2C7D">
        <w:rPr>
          <w:rFonts w:ascii="Segoe UI" w:hAnsi="Segoe UI" w:cs="Segoe UI"/>
          <w:b/>
          <w:bCs/>
          <w:sz w:val="20"/>
          <w:szCs w:val="20"/>
          <w:lang w:val="hr-HR"/>
        </w:rPr>
        <w:t>iz Gerera</w:t>
      </w:r>
      <w:r w:rsidR="00267453" w:rsidRPr="00BA2C7D">
        <w:rPr>
          <w:rFonts w:ascii="Segoe UI" w:hAnsi="Segoe UI" w:cs="Segoe UI"/>
          <w:sz w:val="20"/>
          <w:szCs w:val="20"/>
          <w:lang w:val="hr-HR"/>
        </w:rPr>
        <w:t>“, dok će ljubitelje žanrovskog sadržaja posebno razveseliti horor filmovi „</w:t>
      </w:r>
      <w:r w:rsidR="00267453" w:rsidRPr="00BA2C7D">
        <w:rPr>
          <w:rFonts w:ascii="Segoe UI" w:hAnsi="Segoe UI" w:cs="Segoe UI"/>
          <w:b/>
          <w:bCs/>
          <w:sz w:val="20"/>
          <w:szCs w:val="20"/>
          <w:lang w:val="hr-HR"/>
        </w:rPr>
        <w:t>Majmun</w:t>
      </w:r>
      <w:r w:rsidR="00267453" w:rsidRPr="00BA2C7D">
        <w:rPr>
          <w:rFonts w:ascii="Segoe UI" w:hAnsi="Segoe UI" w:cs="Segoe UI"/>
          <w:sz w:val="20"/>
          <w:szCs w:val="20"/>
          <w:lang w:val="hr-HR"/>
        </w:rPr>
        <w:t>“ i „</w:t>
      </w:r>
      <w:r w:rsidR="00267453" w:rsidRPr="00BA2C7D">
        <w:rPr>
          <w:rFonts w:ascii="Segoe UI" w:hAnsi="Segoe UI" w:cs="Segoe UI"/>
          <w:b/>
          <w:bCs/>
          <w:sz w:val="20"/>
          <w:szCs w:val="20"/>
          <w:lang w:val="hr-HR"/>
        </w:rPr>
        <w:t>Ne govori zlo</w:t>
      </w:r>
      <w:r w:rsidR="00267453" w:rsidRPr="00BA2C7D">
        <w:rPr>
          <w:rFonts w:ascii="Segoe UI" w:hAnsi="Segoe UI" w:cs="Segoe UI"/>
          <w:sz w:val="20"/>
          <w:szCs w:val="20"/>
          <w:lang w:val="hr-HR"/>
        </w:rPr>
        <w:t>“.</w:t>
      </w:r>
    </w:p>
    <w:p w14:paraId="14FF0708" w14:textId="2FB79257" w:rsidR="00D237BB" w:rsidRPr="000A62FA" w:rsidRDefault="00B712B1" w:rsidP="00B712B1">
      <w:pPr>
        <w:tabs>
          <w:tab w:val="left" w:pos="1185"/>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ab/>
      </w:r>
    </w:p>
    <w:p w14:paraId="00A1A103" w14:textId="77777777" w:rsidR="00D237BB" w:rsidRPr="000A62FA" w:rsidRDefault="00D237BB" w:rsidP="00740D8F">
      <w:pPr>
        <w:tabs>
          <w:tab w:val="left" w:pos="3458"/>
        </w:tabs>
        <w:spacing w:after="0" w:line="240" w:lineRule="auto"/>
        <w:jc w:val="both"/>
        <w:rPr>
          <w:rFonts w:ascii="Segoe UI" w:hAnsi="Segoe UI" w:cs="Segoe UI"/>
          <w:sz w:val="20"/>
          <w:szCs w:val="20"/>
          <w:lang w:val="hr-HR"/>
        </w:rPr>
      </w:pPr>
    </w:p>
    <w:p w14:paraId="03EE9F83" w14:textId="77777777"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TRAGOVI PRIPADANJA</w:t>
      </w:r>
    </w:p>
    <w:p w14:paraId="746A14EA" w14:textId="2DA64658"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2. </w:t>
      </w:r>
      <w:r w:rsidR="00EE3876">
        <w:rPr>
          <w:rFonts w:ascii="Segoe UI" w:hAnsi="Segoe UI" w:cs="Segoe UI"/>
          <w:sz w:val="20"/>
          <w:szCs w:val="20"/>
          <w:lang w:val="hr-HR"/>
        </w:rPr>
        <w:t>oktobar</w:t>
      </w:r>
    </w:p>
    <w:p w14:paraId="24B15B48" w14:textId="676D9A3A"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Premijera: 8. </w:t>
      </w:r>
      <w:r w:rsidR="00EE3876">
        <w:rPr>
          <w:rFonts w:ascii="Segoe UI" w:hAnsi="Segoe UI" w:cs="Segoe UI"/>
          <w:sz w:val="20"/>
          <w:szCs w:val="20"/>
          <w:lang w:val="hr-HR"/>
        </w:rPr>
        <w:t>oktobar</w:t>
      </w:r>
      <w:r w:rsidRPr="000A62FA">
        <w:rPr>
          <w:rFonts w:ascii="Segoe UI" w:hAnsi="Segoe UI" w:cs="Segoe UI"/>
          <w:sz w:val="20"/>
          <w:szCs w:val="20"/>
          <w:lang w:val="hr-HR"/>
        </w:rPr>
        <w:t xml:space="preserve"> u 21:40</w:t>
      </w:r>
    </w:p>
    <w:p w14:paraId="43079FD0" w14:textId="77777777"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2026 | HBO Original | hrvatski dokumentarni film </w:t>
      </w:r>
    </w:p>
    <w:p w14:paraId="168AD36B" w14:textId="470588E1" w:rsidR="00D237BB" w:rsidRPr="000A62FA" w:rsidRDefault="00D237BB" w:rsidP="00D237BB">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Tatjana je građanka E</w:t>
      </w:r>
      <w:r w:rsidR="00EE3876">
        <w:rPr>
          <w:rFonts w:ascii="Segoe UI" w:hAnsi="Segoe UI" w:cs="Segoe UI"/>
          <w:sz w:val="20"/>
          <w:szCs w:val="20"/>
          <w:lang w:val="hr-HR"/>
        </w:rPr>
        <w:t>v</w:t>
      </w:r>
      <w:r w:rsidRPr="000A62FA">
        <w:rPr>
          <w:rFonts w:ascii="Segoe UI" w:hAnsi="Segoe UI" w:cs="Segoe UI"/>
          <w:sz w:val="20"/>
          <w:szCs w:val="20"/>
          <w:lang w:val="hr-HR"/>
        </w:rPr>
        <w:t>rope ili barem tako govori sebi. Nikada nije nig</w:t>
      </w:r>
      <w:r w:rsidR="00EE3876">
        <w:rPr>
          <w:rFonts w:ascii="Segoe UI" w:hAnsi="Segoe UI" w:cs="Segoe UI"/>
          <w:sz w:val="20"/>
          <w:szCs w:val="20"/>
          <w:lang w:val="hr-HR"/>
        </w:rPr>
        <w:t>de</w:t>
      </w:r>
      <w:r w:rsidRPr="000A62FA">
        <w:rPr>
          <w:rFonts w:ascii="Segoe UI" w:hAnsi="Segoe UI" w:cs="Segoe UI"/>
          <w:sz w:val="20"/>
          <w:szCs w:val="20"/>
          <w:lang w:val="hr-HR"/>
        </w:rPr>
        <w:t xml:space="preserve"> živela dovoljno dugo da bi se osećala kao kod kuće, a sada je zaglavljena u amsterdamskom zloglasnom kvartu, sa svojim sinom tinejdžerom koji se zgraža</w:t>
      </w:r>
      <w:r w:rsidR="00EE3876">
        <w:rPr>
          <w:rFonts w:ascii="Segoe UI" w:hAnsi="Segoe UI" w:cs="Segoe UI"/>
          <w:sz w:val="20"/>
          <w:szCs w:val="20"/>
          <w:lang w:val="hr-HR"/>
        </w:rPr>
        <w:t>va</w:t>
      </w:r>
      <w:r w:rsidRPr="000A62FA">
        <w:rPr>
          <w:rFonts w:ascii="Segoe UI" w:hAnsi="Segoe UI" w:cs="Segoe UI"/>
          <w:sz w:val="20"/>
          <w:szCs w:val="20"/>
          <w:lang w:val="hr-HR"/>
        </w:rPr>
        <w:t xml:space="preserve"> nad njenim sl</w:t>
      </w:r>
      <w:r w:rsidR="00DC6355">
        <w:rPr>
          <w:rFonts w:ascii="Segoe UI" w:hAnsi="Segoe UI" w:cs="Segoe UI"/>
          <w:sz w:val="20"/>
          <w:szCs w:val="20"/>
          <w:lang w:val="hr-HR"/>
        </w:rPr>
        <w:t>o</w:t>
      </w:r>
      <w:r w:rsidRPr="000A62FA">
        <w:rPr>
          <w:rFonts w:ascii="Segoe UI" w:hAnsi="Segoe UI" w:cs="Segoe UI"/>
          <w:sz w:val="20"/>
          <w:szCs w:val="20"/>
          <w:lang w:val="hr-HR"/>
        </w:rPr>
        <w:t>venskim naglaskom i nje</w:t>
      </w:r>
      <w:r w:rsidR="00EE3876">
        <w:rPr>
          <w:rFonts w:ascii="Segoe UI" w:hAnsi="Segoe UI" w:cs="Segoe UI"/>
          <w:sz w:val="20"/>
          <w:szCs w:val="20"/>
          <w:lang w:val="hr-HR"/>
        </w:rPr>
        <w:t>nom</w:t>
      </w:r>
      <w:r w:rsidRPr="000A62FA">
        <w:rPr>
          <w:rFonts w:ascii="Segoe UI" w:hAnsi="Segoe UI" w:cs="Segoe UI"/>
          <w:sz w:val="20"/>
          <w:szCs w:val="20"/>
          <w:lang w:val="hr-HR"/>
        </w:rPr>
        <w:t xml:space="preserve"> nesposobnošću da bude prava </w:t>
      </w:r>
      <w:r w:rsidR="00EE3876">
        <w:rPr>
          <w:rFonts w:ascii="Segoe UI" w:hAnsi="Segoe UI" w:cs="Segoe UI"/>
          <w:sz w:val="20"/>
          <w:szCs w:val="20"/>
          <w:lang w:val="hr-HR"/>
        </w:rPr>
        <w:t>Holanđanka</w:t>
      </w:r>
      <w:r w:rsidRPr="000A62FA">
        <w:rPr>
          <w:rFonts w:ascii="Segoe UI" w:hAnsi="Segoe UI" w:cs="Segoe UI"/>
          <w:sz w:val="20"/>
          <w:szCs w:val="20"/>
          <w:lang w:val="hr-HR"/>
        </w:rPr>
        <w:t>. Odlučna da u tome napokon usp</w:t>
      </w:r>
      <w:r w:rsidR="00DC6355">
        <w:rPr>
          <w:rFonts w:ascii="Segoe UI" w:hAnsi="Segoe UI" w:cs="Segoe UI"/>
          <w:sz w:val="20"/>
          <w:szCs w:val="20"/>
          <w:lang w:val="hr-HR"/>
        </w:rPr>
        <w:t>e</w:t>
      </w:r>
      <w:r w:rsidRPr="000A62FA">
        <w:rPr>
          <w:rFonts w:ascii="Segoe UI" w:hAnsi="Segoe UI" w:cs="Segoe UI"/>
          <w:sz w:val="20"/>
          <w:szCs w:val="20"/>
          <w:lang w:val="hr-HR"/>
        </w:rPr>
        <w:t>, ona traži pripadnost kao što to radi sa svime, kamerom. Putuje E</w:t>
      </w:r>
      <w:r w:rsidR="00DC6355">
        <w:rPr>
          <w:rFonts w:ascii="Segoe UI" w:hAnsi="Segoe UI" w:cs="Segoe UI"/>
          <w:sz w:val="20"/>
          <w:szCs w:val="20"/>
          <w:lang w:val="hr-HR"/>
        </w:rPr>
        <w:t>v</w:t>
      </w:r>
      <w:r w:rsidRPr="000A62FA">
        <w:rPr>
          <w:rFonts w:ascii="Segoe UI" w:hAnsi="Segoe UI" w:cs="Segoe UI"/>
          <w:sz w:val="20"/>
          <w:szCs w:val="20"/>
          <w:lang w:val="hr-HR"/>
        </w:rPr>
        <w:t xml:space="preserve">ropom, kucajući na vrata rodbine i prijatelja koji su se raštrkali kao gastarbajteri i iseljenici. Posećujući oca, pronalazi odgovor koji preoblikuje celi njen život ne kao neukorenjenost, nego kao </w:t>
      </w:r>
      <w:r w:rsidRPr="000A62FA">
        <w:rPr>
          <w:rFonts w:ascii="Segoe UI" w:hAnsi="Segoe UI" w:cs="Segoe UI"/>
          <w:sz w:val="20"/>
          <w:szCs w:val="20"/>
          <w:lang w:val="hr-HR"/>
        </w:rPr>
        <w:lastRenderedPageBreak/>
        <w:t>posl</w:t>
      </w:r>
      <w:r w:rsidR="00DC6355">
        <w:rPr>
          <w:rFonts w:ascii="Segoe UI" w:hAnsi="Segoe UI" w:cs="Segoe UI"/>
          <w:sz w:val="20"/>
          <w:szCs w:val="20"/>
          <w:lang w:val="hr-HR"/>
        </w:rPr>
        <w:t>edicu</w:t>
      </w:r>
      <w:r w:rsidRPr="000A62FA">
        <w:rPr>
          <w:rFonts w:ascii="Segoe UI" w:hAnsi="Segoe UI" w:cs="Segoe UI"/>
          <w:sz w:val="20"/>
          <w:szCs w:val="20"/>
          <w:lang w:val="hr-HR"/>
        </w:rPr>
        <w:t xml:space="preserve"> nečega učinjenog davno, iz ljubavi. Tragovi pripadanja dokumentarna je dramedija o migraciji, majčinstvu i</w:t>
      </w:r>
      <w:r w:rsidR="00DC6355">
        <w:rPr>
          <w:rFonts w:ascii="Segoe UI" w:hAnsi="Segoe UI" w:cs="Segoe UI"/>
          <w:sz w:val="20"/>
          <w:szCs w:val="20"/>
          <w:lang w:val="hr-HR"/>
        </w:rPr>
        <w:t xml:space="preserve"> porodičnim</w:t>
      </w:r>
      <w:r w:rsidRPr="000A62FA">
        <w:rPr>
          <w:rFonts w:ascii="Segoe UI" w:hAnsi="Segoe UI" w:cs="Segoe UI"/>
          <w:sz w:val="20"/>
          <w:szCs w:val="20"/>
          <w:lang w:val="hr-HR"/>
        </w:rPr>
        <w:t xml:space="preserve"> obrascima koje nosimo</w:t>
      </w:r>
      <w:r w:rsidR="00DC6355">
        <w:rPr>
          <w:rFonts w:ascii="Segoe UI" w:hAnsi="Segoe UI" w:cs="Segoe UI"/>
          <w:sz w:val="20"/>
          <w:szCs w:val="20"/>
          <w:lang w:val="hr-HR"/>
        </w:rPr>
        <w:t>,</w:t>
      </w:r>
      <w:r w:rsidRPr="000A62FA">
        <w:rPr>
          <w:rFonts w:ascii="Segoe UI" w:hAnsi="Segoe UI" w:cs="Segoe UI"/>
          <w:sz w:val="20"/>
          <w:szCs w:val="20"/>
          <w:lang w:val="hr-HR"/>
        </w:rPr>
        <w:t xml:space="preserve"> a da toga nismo ni svesni.</w:t>
      </w:r>
    </w:p>
    <w:p w14:paraId="723722C0" w14:textId="77777777" w:rsidR="00443835" w:rsidRPr="000A62FA" w:rsidRDefault="00443835" w:rsidP="00740D8F">
      <w:pPr>
        <w:tabs>
          <w:tab w:val="left" w:pos="3458"/>
        </w:tabs>
        <w:spacing w:after="0" w:line="240" w:lineRule="auto"/>
        <w:jc w:val="both"/>
        <w:rPr>
          <w:rFonts w:ascii="Segoe UI" w:hAnsi="Segoe UI" w:cs="Segoe UI"/>
          <w:sz w:val="20"/>
          <w:szCs w:val="20"/>
          <w:lang w:val="hr-HR"/>
        </w:rPr>
      </w:pPr>
    </w:p>
    <w:p w14:paraId="7EC7EEC3" w14:textId="5EEEF288" w:rsidR="00443835" w:rsidRPr="000A62FA" w:rsidRDefault="00443835" w:rsidP="00443835">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ŠLAGER</w:t>
      </w:r>
    </w:p>
    <w:p w14:paraId="571FBE07" w14:textId="26514B61" w:rsidR="00443835" w:rsidRPr="000A62FA" w:rsidRDefault="00443835" w:rsidP="00443835">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1. </w:t>
      </w:r>
      <w:r w:rsidR="00DC6355">
        <w:rPr>
          <w:rFonts w:ascii="Segoe UI" w:hAnsi="Segoe UI" w:cs="Segoe UI"/>
          <w:sz w:val="20"/>
          <w:szCs w:val="20"/>
          <w:lang w:val="hr-HR"/>
        </w:rPr>
        <w:t>oktobar</w:t>
      </w:r>
    </w:p>
    <w:p w14:paraId="77C9F0E0" w14:textId="5E27EB31" w:rsidR="00443835" w:rsidRPr="000A62FA" w:rsidRDefault="00443835" w:rsidP="00443835">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Premijera: 1. </w:t>
      </w:r>
      <w:r w:rsidR="00DC6355">
        <w:rPr>
          <w:rFonts w:ascii="Segoe UI" w:hAnsi="Segoe UI" w:cs="Segoe UI"/>
          <w:sz w:val="20"/>
          <w:szCs w:val="20"/>
          <w:lang w:val="hr-HR"/>
        </w:rPr>
        <w:t>oktobar</w:t>
      </w:r>
      <w:r w:rsidRPr="000A62FA">
        <w:rPr>
          <w:rFonts w:ascii="Segoe UI" w:hAnsi="Segoe UI" w:cs="Segoe UI"/>
          <w:sz w:val="20"/>
          <w:szCs w:val="20"/>
          <w:lang w:val="hr-HR"/>
        </w:rPr>
        <w:t xml:space="preserve"> u 20:00</w:t>
      </w:r>
    </w:p>
    <w:p w14:paraId="192AB584" w14:textId="1D138139" w:rsidR="00443835" w:rsidRPr="000A62FA" w:rsidRDefault="00443835" w:rsidP="00443835">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2024 | hrvatski film </w:t>
      </w:r>
    </w:p>
    <w:p w14:paraId="67A177C5" w14:textId="0CE45C43" w:rsidR="00443835" w:rsidRPr="000A62FA" w:rsidRDefault="00443835"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Sara, četrdesetogodišnja profesor</w:t>
      </w:r>
      <w:r w:rsidR="00DC6355">
        <w:rPr>
          <w:rFonts w:ascii="Segoe UI" w:hAnsi="Segoe UI" w:cs="Segoe UI"/>
          <w:sz w:val="20"/>
          <w:szCs w:val="20"/>
          <w:lang w:val="hr-HR"/>
        </w:rPr>
        <w:t>ka</w:t>
      </w:r>
      <w:r w:rsidRPr="000A62FA">
        <w:rPr>
          <w:rFonts w:ascii="Segoe UI" w:hAnsi="Segoe UI" w:cs="Segoe UI"/>
          <w:sz w:val="20"/>
          <w:szCs w:val="20"/>
          <w:lang w:val="hr-HR"/>
        </w:rPr>
        <w:t>, dobi</w:t>
      </w:r>
      <w:r w:rsidR="00DC6355">
        <w:rPr>
          <w:rFonts w:ascii="Segoe UI" w:hAnsi="Segoe UI" w:cs="Segoe UI"/>
          <w:sz w:val="20"/>
          <w:szCs w:val="20"/>
          <w:lang w:val="hr-HR"/>
        </w:rPr>
        <w:t>j</w:t>
      </w:r>
      <w:r w:rsidRPr="000A62FA">
        <w:rPr>
          <w:rFonts w:ascii="Segoe UI" w:hAnsi="Segoe UI" w:cs="Segoe UI"/>
          <w:sz w:val="20"/>
          <w:szCs w:val="20"/>
          <w:lang w:val="hr-HR"/>
        </w:rPr>
        <w:t xml:space="preserve">a neočekivanu rođendansku čestitku od svog bivšeg ljubavnika Nike i saznaje da se on oporavlja od nesreće na Bledu. Odlazi </w:t>
      </w:r>
      <w:r w:rsidR="00DC6355">
        <w:rPr>
          <w:rFonts w:ascii="Segoe UI" w:hAnsi="Segoe UI" w:cs="Segoe UI"/>
          <w:sz w:val="20"/>
          <w:szCs w:val="20"/>
          <w:lang w:val="hr-HR"/>
        </w:rPr>
        <w:t>mu u posetu</w:t>
      </w:r>
      <w:r w:rsidRPr="000A62FA">
        <w:rPr>
          <w:rFonts w:ascii="Segoe UI" w:hAnsi="Segoe UI" w:cs="Segoe UI"/>
          <w:sz w:val="20"/>
          <w:szCs w:val="20"/>
          <w:lang w:val="hr-HR"/>
        </w:rPr>
        <w:t xml:space="preserve">, </w:t>
      </w:r>
      <w:r w:rsidR="00DC6355">
        <w:rPr>
          <w:rFonts w:ascii="Segoe UI" w:hAnsi="Segoe UI" w:cs="Segoe UI"/>
          <w:sz w:val="20"/>
          <w:szCs w:val="20"/>
          <w:lang w:val="hr-HR"/>
        </w:rPr>
        <w:t>a</w:t>
      </w:r>
      <w:r w:rsidRPr="000A62FA">
        <w:rPr>
          <w:rFonts w:ascii="Segoe UI" w:hAnsi="Segoe UI" w:cs="Segoe UI"/>
          <w:sz w:val="20"/>
          <w:szCs w:val="20"/>
          <w:lang w:val="hr-HR"/>
        </w:rPr>
        <w:t xml:space="preserve"> Niko izražava želju da mu pomogne </w:t>
      </w:r>
      <w:r w:rsidR="00DC6355">
        <w:rPr>
          <w:rFonts w:ascii="Segoe UI" w:hAnsi="Segoe UI" w:cs="Segoe UI"/>
          <w:sz w:val="20"/>
          <w:szCs w:val="20"/>
          <w:lang w:val="hr-HR"/>
        </w:rPr>
        <w:t>u pisanju</w:t>
      </w:r>
      <w:r w:rsidRPr="000A62FA">
        <w:rPr>
          <w:rFonts w:ascii="Segoe UI" w:hAnsi="Segoe UI" w:cs="Segoe UI"/>
          <w:sz w:val="20"/>
          <w:szCs w:val="20"/>
          <w:lang w:val="hr-HR"/>
        </w:rPr>
        <w:t xml:space="preserve"> scenarij</w:t>
      </w:r>
      <w:r w:rsidR="00DC6355">
        <w:rPr>
          <w:rFonts w:ascii="Segoe UI" w:hAnsi="Segoe UI" w:cs="Segoe UI"/>
          <w:sz w:val="20"/>
          <w:szCs w:val="20"/>
          <w:lang w:val="hr-HR"/>
        </w:rPr>
        <w:t>a</w:t>
      </w:r>
      <w:r w:rsidRPr="000A62FA">
        <w:rPr>
          <w:rFonts w:ascii="Segoe UI" w:hAnsi="Segoe UI" w:cs="Segoe UI"/>
          <w:sz w:val="20"/>
          <w:szCs w:val="20"/>
          <w:lang w:val="hr-HR"/>
        </w:rPr>
        <w:t>. Dok rade na njemu, Sara i Niko suočavaju se sa svojom bolnom prošlošću i propalom vezom, što rezultira terapijskom katarzom.</w:t>
      </w:r>
    </w:p>
    <w:p w14:paraId="34A8F340" w14:textId="77777777" w:rsidR="00AC7097" w:rsidRPr="000A62FA" w:rsidRDefault="00AC7097" w:rsidP="00AC7097">
      <w:pPr>
        <w:spacing w:after="0" w:line="240" w:lineRule="auto"/>
        <w:jc w:val="both"/>
        <w:rPr>
          <w:rFonts w:ascii="Segoe UI" w:hAnsi="Segoe UI" w:cs="Segoe UI"/>
          <w:b/>
          <w:bCs/>
          <w:sz w:val="20"/>
          <w:szCs w:val="20"/>
          <w:lang w:val="hr-HR"/>
        </w:rPr>
      </w:pPr>
    </w:p>
    <w:p w14:paraId="4726F55B"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LOPOVI PRVE KLASE</w:t>
      </w:r>
    </w:p>
    <w:p w14:paraId="3C9F7774" w14:textId="2B1EA384" w:rsidR="00267453" w:rsidRPr="000A62FA" w:rsidRDefault="00267453" w:rsidP="00267453">
      <w:pPr>
        <w:tabs>
          <w:tab w:val="left" w:pos="6015"/>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8. </w:t>
      </w:r>
      <w:r w:rsidR="00DC6355">
        <w:rPr>
          <w:rFonts w:ascii="Segoe UI" w:hAnsi="Segoe UI" w:cs="Segoe UI"/>
          <w:sz w:val="20"/>
          <w:szCs w:val="20"/>
          <w:lang w:val="hr-HR"/>
        </w:rPr>
        <w:t>oktobar</w:t>
      </w:r>
      <w:r w:rsidRPr="000A62FA">
        <w:rPr>
          <w:rFonts w:ascii="Segoe UI" w:hAnsi="Segoe UI" w:cs="Segoe UI"/>
          <w:sz w:val="20"/>
          <w:szCs w:val="20"/>
          <w:lang w:val="hr-HR"/>
        </w:rPr>
        <w:tab/>
      </w:r>
    </w:p>
    <w:p w14:paraId="4CB67D59"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2005 | komedija | hrvatski film</w:t>
      </w:r>
    </w:p>
    <w:p w14:paraId="0FF3A1DE" w14:textId="1E3D2479" w:rsidR="00267453" w:rsidRPr="000A62FA" w:rsidRDefault="00267453" w:rsidP="00267453">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U sklopu svoje turneje članovi putujuće </w:t>
      </w:r>
      <w:r w:rsidR="00DC6355">
        <w:rPr>
          <w:rFonts w:ascii="Segoe UI" w:hAnsi="Segoe UI" w:cs="Segoe UI"/>
          <w:sz w:val="20"/>
          <w:szCs w:val="20"/>
          <w:lang w:val="hr-HR"/>
        </w:rPr>
        <w:t>pozorišne</w:t>
      </w:r>
      <w:r w:rsidRPr="000A62FA">
        <w:rPr>
          <w:rFonts w:ascii="Segoe UI" w:hAnsi="Segoe UI" w:cs="Segoe UI"/>
          <w:sz w:val="20"/>
          <w:szCs w:val="20"/>
          <w:lang w:val="hr-HR"/>
        </w:rPr>
        <w:t xml:space="preserve"> </w:t>
      </w:r>
      <w:r w:rsidR="00DC6355">
        <w:rPr>
          <w:rFonts w:ascii="Segoe UI" w:hAnsi="Segoe UI" w:cs="Segoe UI"/>
          <w:sz w:val="20"/>
          <w:szCs w:val="20"/>
          <w:lang w:val="hr-HR"/>
        </w:rPr>
        <w:t>grupe</w:t>
      </w:r>
      <w:r w:rsidRPr="000A62FA">
        <w:rPr>
          <w:rFonts w:ascii="Segoe UI" w:hAnsi="Segoe UI" w:cs="Segoe UI"/>
          <w:sz w:val="20"/>
          <w:szCs w:val="20"/>
          <w:lang w:val="hr-HR"/>
        </w:rPr>
        <w:t xml:space="preserve"> „Kotač“, predvođeni dramskim prvakom i producentom, stižu u zatvor kako bi izveli predstavu „Državni lopov“. Međutim institucija kojom upravlja zapušteni reformistički uprav</w:t>
      </w:r>
      <w:r w:rsidR="00DC6355">
        <w:rPr>
          <w:rFonts w:ascii="Segoe UI" w:hAnsi="Segoe UI" w:cs="Segoe UI"/>
          <w:sz w:val="20"/>
          <w:szCs w:val="20"/>
          <w:lang w:val="hr-HR"/>
        </w:rPr>
        <w:t>nik</w:t>
      </w:r>
      <w:r w:rsidRPr="000A62FA">
        <w:rPr>
          <w:rFonts w:ascii="Segoe UI" w:hAnsi="Segoe UI" w:cs="Segoe UI"/>
          <w:sz w:val="20"/>
          <w:szCs w:val="20"/>
          <w:lang w:val="hr-HR"/>
        </w:rPr>
        <w:t xml:space="preserve"> nije običan zatvor. R</w:t>
      </w:r>
      <w:r w:rsidR="00DC6355">
        <w:rPr>
          <w:rFonts w:ascii="Segoe UI" w:hAnsi="Segoe UI" w:cs="Segoe UI"/>
          <w:sz w:val="20"/>
          <w:szCs w:val="20"/>
          <w:lang w:val="hr-HR"/>
        </w:rPr>
        <w:t>eč</w:t>
      </w:r>
      <w:r w:rsidRPr="000A62FA">
        <w:rPr>
          <w:rFonts w:ascii="Segoe UI" w:hAnsi="Segoe UI" w:cs="Segoe UI"/>
          <w:sz w:val="20"/>
          <w:szCs w:val="20"/>
          <w:lang w:val="hr-HR"/>
        </w:rPr>
        <w:t xml:space="preserve"> je o prestižnom popravnom domu smeštenom u dvorcu i organiz</w:t>
      </w:r>
      <w:r w:rsidR="00DC6355">
        <w:rPr>
          <w:rFonts w:ascii="Segoe UI" w:hAnsi="Segoe UI" w:cs="Segoe UI"/>
          <w:sz w:val="20"/>
          <w:szCs w:val="20"/>
          <w:lang w:val="hr-HR"/>
        </w:rPr>
        <w:t>ovanom</w:t>
      </w:r>
      <w:r w:rsidRPr="000A62FA">
        <w:rPr>
          <w:rFonts w:ascii="Segoe UI" w:hAnsi="Segoe UI" w:cs="Segoe UI"/>
          <w:sz w:val="20"/>
          <w:szCs w:val="20"/>
          <w:lang w:val="hr-HR"/>
        </w:rPr>
        <w:t xml:space="preserve"> po uzoru na slične institucije u Hagu i Skandinaviji, gde se elitnim kriminalcima s vrha društva, poput političara i tajkuna, nude prvoklasne usluge i udobnost. Kada se predstava o lopovima izvodi pred lopovima, priče s </w:t>
      </w:r>
      <w:r w:rsidR="00BA2C7D">
        <w:rPr>
          <w:rFonts w:ascii="Segoe UI" w:hAnsi="Segoe UI" w:cs="Segoe UI"/>
          <w:sz w:val="20"/>
          <w:szCs w:val="20"/>
          <w:lang w:val="hr-HR"/>
        </w:rPr>
        <w:t>bine</w:t>
      </w:r>
      <w:r w:rsidRPr="000A62FA">
        <w:rPr>
          <w:rFonts w:ascii="Segoe UI" w:hAnsi="Segoe UI" w:cs="Segoe UI"/>
          <w:sz w:val="20"/>
          <w:szCs w:val="20"/>
          <w:lang w:val="hr-HR"/>
        </w:rPr>
        <w:t xml:space="preserve"> i one iz dvorca počinju se </w:t>
      </w:r>
      <w:r w:rsidR="00D14552">
        <w:rPr>
          <w:rFonts w:ascii="Segoe UI" w:hAnsi="Segoe UI" w:cs="Segoe UI"/>
          <w:sz w:val="20"/>
          <w:szCs w:val="20"/>
          <w:lang w:val="hr-HR"/>
        </w:rPr>
        <w:t>mešati</w:t>
      </w:r>
      <w:r w:rsidRPr="000A62FA">
        <w:rPr>
          <w:rFonts w:ascii="Segoe UI" w:hAnsi="Segoe UI" w:cs="Segoe UI"/>
          <w:sz w:val="20"/>
          <w:szCs w:val="20"/>
          <w:lang w:val="hr-HR"/>
        </w:rPr>
        <w:t>, prenoseći jasnu poruku o stanju u hrvatskom društvu.</w:t>
      </w:r>
    </w:p>
    <w:p w14:paraId="6285EECC" w14:textId="77777777" w:rsidR="00267453" w:rsidRPr="000A62FA" w:rsidRDefault="00267453" w:rsidP="00AC7097">
      <w:pPr>
        <w:spacing w:after="0" w:line="240" w:lineRule="auto"/>
        <w:jc w:val="both"/>
        <w:rPr>
          <w:rFonts w:ascii="Segoe UI" w:hAnsi="Segoe UI" w:cs="Segoe UI"/>
          <w:b/>
          <w:bCs/>
          <w:sz w:val="20"/>
          <w:szCs w:val="20"/>
          <w:lang w:val="hr-HR"/>
        </w:rPr>
      </w:pPr>
    </w:p>
    <w:p w14:paraId="3C24B42D" w14:textId="051C2C3C" w:rsidR="00AC7097" w:rsidRPr="000A62FA" w:rsidRDefault="006B59DC" w:rsidP="00AC7097">
      <w:pPr>
        <w:spacing w:after="0" w:line="240" w:lineRule="auto"/>
        <w:jc w:val="both"/>
        <w:rPr>
          <w:rFonts w:ascii="Segoe UI" w:hAnsi="Segoe UI" w:cs="Segoe UI"/>
          <w:sz w:val="20"/>
          <w:szCs w:val="20"/>
          <w:lang w:val="hr-HR"/>
        </w:rPr>
      </w:pPr>
      <w:r>
        <w:rPr>
          <w:rFonts w:ascii="Segoe UI" w:hAnsi="Segoe UI" w:cs="Segoe UI"/>
          <w:b/>
          <w:bCs/>
          <w:sz w:val="20"/>
          <w:szCs w:val="20"/>
          <w:lang w:val="hr-HR"/>
        </w:rPr>
        <w:t>KRISTAL LEJK</w:t>
      </w:r>
      <w:r w:rsidR="00AC7097" w:rsidRPr="000A62FA">
        <w:rPr>
          <w:rFonts w:ascii="Segoe UI" w:hAnsi="Segoe UI" w:cs="Segoe UI"/>
          <w:sz w:val="20"/>
          <w:szCs w:val="20"/>
          <w:lang w:val="hr-HR"/>
        </w:rPr>
        <w:t xml:space="preserve"> (Crystal Lake S1)</w:t>
      </w:r>
    </w:p>
    <w:p w14:paraId="6720F5E4" w14:textId="50127AB7" w:rsidR="00AC7097" w:rsidRPr="000A62FA" w:rsidRDefault="00AC7097" w:rsidP="00AC7097">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16. </w:t>
      </w:r>
      <w:r w:rsidR="00DC6355">
        <w:rPr>
          <w:rFonts w:ascii="Segoe UI" w:hAnsi="Segoe UI" w:cs="Segoe UI"/>
          <w:sz w:val="20"/>
          <w:szCs w:val="20"/>
          <w:lang w:val="hr-HR"/>
        </w:rPr>
        <w:t>oktobar</w:t>
      </w:r>
    </w:p>
    <w:p w14:paraId="61699703" w14:textId="25F1FAB1" w:rsidR="00AC7097" w:rsidRPr="000A62FA" w:rsidRDefault="00AC7097" w:rsidP="00AC7097">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2025 | drama, horor | 1. sezona</w:t>
      </w:r>
    </w:p>
    <w:p w14:paraId="6941B249" w14:textId="3B09D7F4" w:rsidR="000B2B4D" w:rsidRPr="000A62FA" w:rsidRDefault="00DC6355" w:rsidP="000B2B4D">
      <w:pPr>
        <w:tabs>
          <w:tab w:val="left" w:pos="3458"/>
        </w:tabs>
        <w:spacing w:after="0" w:line="240" w:lineRule="auto"/>
        <w:jc w:val="both"/>
        <w:rPr>
          <w:rFonts w:ascii="Segoe UI" w:hAnsi="Segoe UI" w:cs="Segoe UI"/>
          <w:sz w:val="20"/>
          <w:szCs w:val="20"/>
          <w:lang w:val="hr-HR"/>
        </w:rPr>
      </w:pPr>
      <w:r>
        <w:rPr>
          <w:rFonts w:ascii="Segoe UI" w:hAnsi="Segoe UI" w:cs="Segoe UI"/>
          <w:sz w:val="20"/>
          <w:szCs w:val="20"/>
          <w:lang w:val="hr-HR"/>
        </w:rPr>
        <w:t>P</w:t>
      </w:r>
      <w:r w:rsidR="00B712B1" w:rsidRPr="000A62FA">
        <w:rPr>
          <w:rFonts w:ascii="Segoe UI" w:hAnsi="Segoe UI" w:cs="Segoe UI"/>
          <w:sz w:val="20"/>
          <w:szCs w:val="20"/>
          <w:lang w:val="hr-HR"/>
        </w:rPr>
        <w:t>rednastavak kultne franšize „Petak 13.” donosi priču o Pam Vorh</w:t>
      </w:r>
      <w:r>
        <w:rPr>
          <w:rFonts w:ascii="Segoe UI" w:hAnsi="Segoe UI" w:cs="Segoe UI"/>
          <w:sz w:val="20"/>
          <w:szCs w:val="20"/>
          <w:lang w:val="hr-HR"/>
        </w:rPr>
        <w:t>i</w:t>
      </w:r>
      <w:r w:rsidR="00B712B1" w:rsidRPr="000A62FA">
        <w:rPr>
          <w:rFonts w:ascii="Segoe UI" w:hAnsi="Segoe UI" w:cs="Segoe UI"/>
          <w:sz w:val="20"/>
          <w:szCs w:val="20"/>
          <w:lang w:val="hr-HR"/>
        </w:rPr>
        <w:t xml:space="preserve">s, samohranoj majci koja se još uvek nosi s tragedijom nakon što joj se sin </w:t>
      </w:r>
      <w:r>
        <w:rPr>
          <w:rFonts w:ascii="Segoe UI" w:hAnsi="Segoe UI" w:cs="Segoe UI"/>
          <w:sz w:val="20"/>
          <w:szCs w:val="20"/>
          <w:lang w:val="hr-HR"/>
        </w:rPr>
        <w:t>Džejso</w:t>
      </w:r>
      <w:r w:rsidR="00B712B1" w:rsidRPr="000A62FA">
        <w:rPr>
          <w:rFonts w:ascii="Segoe UI" w:hAnsi="Segoe UI" w:cs="Segoe UI"/>
          <w:sz w:val="20"/>
          <w:szCs w:val="20"/>
          <w:lang w:val="hr-HR"/>
        </w:rPr>
        <w:t xml:space="preserve">n utopio u gradskom jezeru. Dolazak dvoje </w:t>
      </w:r>
      <w:r w:rsidR="00D14552">
        <w:rPr>
          <w:rFonts w:ascii="Segoe UI" w:hAnsi="Segoe UI" w:cs="Segoe UI"/>
          <w:sz w:val="20"/>
          <w:szCs w:val="20"/>
          <w:lang w:val="hr-HR"/>
        </w:rPr>
        <w:t>stranaca</w:t>
      </w:r>
      <w:r w:rsidR="00B712B1" w:rsidRPr="000A62FA">
        <w:rPr>
          <w:rFonts w:ascii="Segoe UI" w:hAnsi="Segoe UI" w:cs="Segoe UI"/>
          <w:sz w:val="20"/>
          <w:szCs w:val="20"/>
          <w:lang w:val="hr-HR"/>
        </w:rPr>
        <w:t xml:space="preserve"> koji istražuju nje</w:t>
      </w:r>
      <w:r>
        <w:rPr>
          <w:rFonts w:ascii="Segoe UI" w:hAnsi="Segoe UI" w:cs="Segoe UI"/>
          <w:sz w:val="20"/>
          <w:szCs w:val="20"/>
          <w:lang w:val="hr-HR"/>
        </w:rPr>
        <w:t>nu</w:t>
      </w:r>
      <w:r w:rsidR="00B712B1" w:rsidRPr="000A62FA">
        <w:rPr>
          <w:rFonts w:ascii="Segoe UI" w:hAnsi="Segoe UI" w:cs="Segoe UI"/>
          <w:sz w:val="20"/>
          <w:szCs w:val="20"/>
          <w:lang w:val="hr-HR"/>
        </w:rPr>
        <w:t xml:space="preserve"> prošlost pokrenuće niz mračnih događaja i nat</w:t>
      </w:r>
      <w:r>
        <w:rPr>
          <w:rFonts w:ascii="Segoe UI" w:hAnsi="Segoe UI" w:cs="Segoe UI"/>
          <w:sz w:val="20"/>
          <w:szCs w:val="20"/>
          <w:lang w:val="hr-HR"/>
        </w:rPr>
        <w:t>erati</w:t>
      </w:r>
      <w:r w:rsidR="00B712B1" w:rsidRPr="000A62FA">
        <w:rPr>
          <w:rFonts w:ascii="Segoe UI" w:hAnsi="Segoe UI" w:cs="Segoe UI"/>
          <w:sz w:val="20"/>
          <w:szCs w:val="20"/>
          <w:lang w:val="hr-HR"/>
        </w:rPr>
        <w:t xml:space="preserve"> stanovnike </w:t>
      </w:r>
      <w:r>
        <w:rPr>
          <w:rFonts w:ascii="Segoe UI" w:hAnsi="Segoe UI" w:cs="Segoe UI"/>
          <w:sz w:val="20"/>
          <w:szCs w:val="20"/>
          <w:lang w:val="hr-HR"/>
        </w:rPr>
        <w:t>Kristal</w:t>
      </w:r>
      <w:r w:rsidR="00B712B1" w:rsidRPr="000A62FA">
        <w:rPr>
          <w:rFonts w:ascii="Segoe UI" w:hAnsi="Segoe UI" w:cs="Segoe UI"/>
          <w:sz w:val="20"/>
          <w:szCs w:val="20"/>
          <w:lang w:val="hr-HR"/>
        </w:rPr>
        <w:t xml:space="preserve"> </w:t>
      </w:r>
      <w:r>
        <w:rPr>
          <w:rFonts w:ascii="Segoe UI" w:hAnsi="Segoe UI" w:cs="Segoe UI"/>
          <w:sz w:val="20"/>
          <w:szCs w:val="20"/>
          <w:lang w:val="hr-HR"/>
        </w:rPr>
        <w:t>Lejka</w:t>
      </w:r>
      <w:r w:rsidR="00B712B1" w:rsidRPr="000A62FA">
        <w:rPr>
          <w:rFonts w:ascii="Segoe UI" w:hAnsi="Segoe UI" w:cs="Segoe UI"/>
          <w:sz w:val="20"/>
          <w:szCs w:val="20"/>
          <w:lang w:val="hr-HR"/>
        </w:rPr>
        <w:t xml:space="preserve"> da se zapitaju: ko je zapravo Pam Vo</w:t>
      </w:r>
      <w:r>
        <w:rPr>
          <w:rFonts w:ascii="Segoe UI" w:hAnsi="Segoe UI" w:cs="Segoe UI"/>
          <w:sz w:val="20"/>
          <w:szCs w:val="20"/>
          <w:lang w:val="hr-HR"/>
        </w:rPr>
        <w:t>r</w:t>
      </w:r>
      <w:r w:rsidR="00B712B1" w:rsidRPr="000A62FA">
        <w:rPr>
          <w:rFonts w:ascii="Segoe UI" w:hAnsi="Segoe UI" w:cs="Segoe UI"/>
          <w:sz w:val="20"/>
          <w:szCs w:val="20"/>
          <w:lang w:val="hr-HR"/>
        </w:rPr>
        <w:t>h</w:t>
      </w:r>
      <w:r>
        <w:rPr>
          <w:rFonts w:ascii="Segoe UI" w:hAnsi="Segoe UI" w:cs="Segoe UI"/>
          <w:sz w:val="20"/>
          <w:szCs w:val="20"/>
          <w:lang w:val="hr-HR"/>
        </w:rPr>
        <w:t>i</w:t>
      </w:r>
      <w:r w:rsidR="00B712B1" w:rsidRPr="000A62FA">
        <w:rPr>
          <w:rFonts w:ascii="Segoe UI" w:hAnsi="Segoe UI" w:cs="Segoe UI"/>
          <w:sz w:val="20"/>
          <w:szCs w:val="20"/>
          <w:lang w:val="hr-HR"/>
        </w:rPr>
        <w:t>s?</w:t>
      </w:r>
    </w:p>
    <w:p w14:paraId="09EAA61C" w14:textId="77777777" w:rsidR="00267453" w:rsidRPr="000A62FA" w:rsidRDefault="00267453" w:rsidP="00267453">
      <w:pPr>
        <w:spacing w:after="0" w:line="240" w:lineRule="auto"/>
        <w:jc w:val="both"/>
        <w:rPr>
          <w:rFonts w:ascii="Segoe UI" w:hAnsi="Segoe UI" w:cs="Segoe UI"/>
          <w:sz w:val="20"/>
          <w:szCs w:val="20"/>
          <w:lang w:val="hr-HR"/>
        </w:rPr>
      </w:pPr>
    </w:p>
    <w:p w14:paraId="390E7064" w14:textId="4F51B729" w:rsidR="00267453" w:rsidRPr="000A62FA" w:rsidRDefault="006B59DC" w:rsidP="00267453">
      <w:pPr>
        <w:spacing w:after="0" w:line="240" w:lineRule="auto"/>
        <w:jc w:val="both"/>
        <w:rPr>
          <w:rFonts w:ascii="Segoe UI" w:hAnsi="Segoe UI" w:cs="Segoe UI"/>
          <w:sz w:val="20"/>
          <w:szCs w:val="20"/>
          <w:lang w:val="hr-HR"/>
        </w:rPr>
      </w:pPr>
      <w:r>
        <w:rPr>
          <w:rFonts w:ascii="Segoe UI" w:hAnsi="Segoe UI" w:cs="Segoe UI"/>
          <w:b/>
          <w:bCs/>
          <w:sz w:val="20"/>
          <w:szCs w:val="20"/>
          <w:lang w:val="hr-HR"/>
        </w:rPr>
        <w:t>J</w:t>
      </w:r>
      <w:r w:rsidR="00267453" w:rsidRPr="000A62FA">
        <w:rPr>
          <w:rFonts w:ascii="Segoe UI" w:hAnsi="Segoe UI" w:cs="Segoe UI"/>
          <w:b/>
          <w:bCs/>
          <w:sz w:val="20"/>
          <w:szCs w:val="20"/>
          <w:lang w:val="hr-HR"/>
        </w:rPr>
        <w:t xml:space="preserve">AGA </w:t>
      </w:r>
      <w:r w:rsidR="00267453" w:rsidRPr="000A62FA">
        <w:rPr>
          <w:rFonts w:ascii="Segoe UI" w:hAnsi="Segoe UI" w:cs="Segoe UI"/>
          <w:sz w:val="20"/>
          <w:szCs w:val="20"/>
          <w:lang w:val="hr-HR"/>
        </w:rPr>
        <w:t>(Yaga S1)</w:t>
      </w:r>
    </w:p>
    <w:p w14:paraId="79FA8FD4" w14:textId="1392F9B3"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23. </w:t>
      </w:r>
      <w:r w:rsidR="00DC6355">
        <w:rPr>
          <w:rFonts w:ascii="Segoe UI" w:hAnsi="Segoe UI" w:cs="Segoe UI"/>
          <w:sz w:val="20"/>
          <w:szCs w:val="20"/>
          <w:lang w:val="hr-HR"/>
        </w:rPr>
        <w:t>oktobar</w:t>
      </w:r>
    </w:p>
    <w:p w14:paraId="1C6CC09D"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drama | 1. sezona</w:t>
      </w:r>
    </w:p>
    <w:p w14:paraId="1325FF9C" w14:textId="668B5887" w:rsidR="00267453" w:rsidRPr="000A62FA" w:rsidRDefault="00267453" w:rsidP="00267453">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Smeštena u mali gradić</w:t>
      </w:r>
      <w:r w:rsidR="00DC6355">
        <w:rPr>
          <w:rFonts w:ascii="Segoe UI" w:hAnsi="Segoe UI" w:cs="Segoe UI"/>
          <w:sz w:val="20"/>
          <w:szCs w:val="20"/>
          <w:lang w:val="hr-HR"/>
        </w:rPr>
        <w:t xml:space="preserve"> na obali</w:t>
      </w:r>
      <w:r w:rsidRPr="000A62FA">
        <w:rPr>
          <w:rFonts w:ascii="Segoe UI" w:hAnsi="Segoe UI" w:cs="Segoe UI"/>
          <w:sz w:val="20"/>
          <w:szCs w:val="20"/>
          <w:lang w:val="hr-HR"/>
        </w:rPr>
        <w:t>, serija „</w:t>
      </w:r>
      <w:r w:rsidR="006B59DC">
        <w:rPr>
          <w:rFonts w:ascii="Segoe UI" w:hAnsi="Segoe UI" w:cs="Segoe UI"/>
          <w:sz w:val="20"/>
          <w:szCs w:val="20"/>
          <w:lang w:val="hr-HR"/>
        </w:rPr>
        <w:t>J</w:t>
      </w:r>
      <w:r w:rsidRPr="000A62FA">
        <w:rPr>
          <w:rFonts w:ascii="Segoe UI" w:hAnsi="Segoe UI" w:cs="Segoe UI"/>
          <w:sz w:val="20"/>
          <w:szCs w:val="20"/>
          <w:lang w:val="hr-HR"/>
        </w:rPr>
        <w:t xml:space="preserve">aga“ prati privatnog </w:t>
      </w:r>
      <w:r w:rsidR="00DA7277">
        <w:rPr>
          <w:rFonts w:ascii="Segoe UI" w:hAnsi="Segoe UI" w:cs="Segoe UI"/>
          <w:sz w:val="20"/>
          <w:szCs w:val="20"/>
          <w:lang w:val="hr-HR"/>
        </w:rPr>
        <w:t>detektiva</w:t>
      </w:r>
      <w:r w:rsidRPr="000A62FA">
        <w:rPr>
          <w:rFonts w:ascii="Segoe UI" w:hAnsi="Segoe UI" w:cs="Segoe UI"/>
          <w:sz w:val="20"/>
          <w:szCs w:val="20"/>
          <w:lang w:val="hr-HR"/>
        </w:rPr>
        <w:t xml:space="preserve"> Rapa koji istražuje nestanak nasl</w:t>
      </w:r>
      <w:r w:rsidR="00DA7277">
        <w:rPr>
          <w:rFonts w:ascii="Segoe UI" w:hAnsi="Segoe UI" w:cs="Segoe UI"/>
          <w:sz w:val="20"/>
          <w:szCs w:val="20"/>
          <w:lang w:val="hr-HR"/>
        </w:rPr>
        <w:t>ednika</w:t>
      </w:r>
      <w:r w:rsidRPr="000A62FA">
        <w:rPr>
          <w:rFonts w:ascii="Segoe UI" w:hAnsi="Segoe UI" w:cs="Segoe UI"/>
          <w:sz w:val="20"/>
          <w:szCs w:val="20"/>
          <w:lang w:val="hr-HR"/>
        </w:rPr>
        <w:t xml:space="preserve"> ugledne ribarske dinastije. Dok otkriva složenu mrežu suparništava, zabranjenih ljubavi, </w:t>
      </w:r>
      <w:r w:rsidR="00DA7277">
        <w:rPr>
          <w:rFonts w:ascii="Segoe UI" w:hAnsi="Segoe UI" w:cs="Segoe UI"/>
          <w:sz w:val="20"/>
          <w:szCs w:val="20"/>
          <w:lang w:val="hr-HR"/>
        </w:rPr>
        <w:t>porodičnih</w:t>
      </w:r>
      <w:r w:rsidRPr="000A62FA">
        <w:rPr>
          <w:rFonts w:ascii="Segoe UI" w:hAnsi="Segoe UI" w:cs="Segoe UI"/>
          <w:sz w:val="20"/>
          <w:szCs w:val="20"/>
          <w:lang w:val="hr-HR"/>
        </w:rPr>
        <w:t xml:space="preserve"> tajni i drevne magije, postaje jasno da ni</w:t>
      </w:r>
      <w:r w:rsidR="00DA7277">
        <w:rPr>
          <w:rFonts w:ascii="Segoe UI" w:hAnsi="Segoe UI" w:cs="Segoe UI"/>
          <w:sz w:val="20"/>
          <w:szCs w:val="20"/>
          <w:lang w:val="hr-HR"/>
        </w:rPr>
        <w:t>ko</w:t>
      </w:r>
      <w:r w:rsidRPr="000A62FA">
        <w:rPr>
          <w:rFonts w:ascii="Segoe UI" w:hAnsi="Segoe UI" w:cs="Segoe UI"/>
          <w:sz w:val="20"/>
          <w:szCs w:val="20"/>
          <w:lang w:val="hr-HR"/>
        </w:rPr>
        <w:t xml:space="preserve"> nije onakav kakvim se čini. U sv</w:t>
      </w:r>
      <w:r w:rsidR="00DA7277">
        <w:rPr>
          <w:rFonts w:ascii="Segoe UI" w:hAnsi="Segoe UI" w:cs="Segoe UI"/>
          <w:sz w:val="20"/>
          <w:szCs w:val="20"/>
          <w:lang w:val="hr-HR"/>
        </w:rPr>
        <w:t>etu</w:t>
      </w:r>
      <w:r w:rsidRPr="000A62FA">
        <w:rPr>
          <w:rFonts w:ascii="Segoe UI" w:hAnsi="Segoe UI" w:cs="Segoe UI"/>
          <w:sz w:val="20"/>
          <w:szCs w:val="20"/>
          <w:lang w:val="hr-HR"/>
        </w:rPr>
        <w:t xml:space="preserve"> u kojem svako nešto skriva, Rap će morati razlučiti istinu od mita pr</w:t>
      </w:r>
      <w:r w:rsidR="00DA7277">
        <w:rPr>
          <w:rFonts w:ascii="Segoe UI" w:hAnsi="Segoe UI" w:cs="Segoe UI"/>
          <w:sz w:val="20"/>
          <w:szCs w:val="20"/>
          <w:lang w:val="hr-HR"/>
        </w:rPr>
        <w:t>e</w:t>
      </w:r>
      <w:r w:rsidRPr="000A62FA">
        <w:rPr>
          <w:rFonts w:ascii="Segoe UI" w:hAnsi="Segoe UI" w:cs="Segoe UI"/>
          <w:sz w:val="20"/>
          <w:szCs w:val="20"/>
          <w:lang w:val="hr-HR"/>
        </w:rPr>
        <w:t xml:space="preserve"> nego što ga mračne tajne prošlosti sustignu.</w:t>
      </w:r>
    </w:p>
    <w:p w14:paraId="5067CC1E" w14:textId="77777777" w:rsidR="00267453" w:rsidRPr="000A62FA" w:rsidRDefault="00267453" w:rsidP="00267453">
      <w:pPr>
        <w:spacing w:after="0" w:line="240" w:lineRule="auto"/>
        <w:jc w:val="both"/>
        <w:rPr>
          <w:rFonts w:ascii="Segoe UI" w:hAnsi="Segoe UI" w:cs="Segoe UI"/>
          <w:sz w:val="20"/>
          <w:szCs w:val="20"/>
          <w:lang w:val="hr-HR"/>
        </w:rPr>
      </w:pPr>
    </w:p>
    <w:p w14:paraId="4B591677" w14:textId="09F32890"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TAJNI AGENT </w:t>
      </w:r>
      <w:r w:rsidRPr="000A62FA">
        <w:rPr>
          <w:rFonts w:ascii="Segoe UI" w:hAnsi="Segoe UI" w:cs="Segoe UI"/>
          <w:sz w:val="20"/>
          <w:szCs w:val="20"/>
          <w:lang w:val="hr-HR"/>
        </w:rPr>
        <w:t>(The Secret Agent (Aka. O Agente Secreto))</w:t>
      </w:r>
    </w:p>
    <w:p w14:paraId="33BFBD68" w14:textId="3DAEF29A"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23. </w:t>
      </w:r>
      <w:r w:rsidR="00DA7277">
        <w:rPr>
          <w:rFonts w:ascii="Segoe UI" w:hAnsi="Segoe UI" w:cs="Segoe UI"/>
          <w:sz w:val="20"/>
          <w:szCs w:val="20"/>
          <w:lang w:val="hr-HR"/>
        </w:rPr>
        <w:t>oktobar</w:t>
      </w:r>
    </w:p>
    <w:p w14:paraId="5DD20104" w14:textId="51D00FF5"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premijera: 25. </w:t>
      </w:r>
      <w:r w:rsidR="00DA7277">
        <w:rPr>
          <w:rFonts w:ascii="Segoe UI" w:hAnsi="Segoe UI" w:cs="Segoe UI"/>
          <w:sz w:val="20"/>
          <w:szCs w:val="20"/>
          <w:lang w:val="hr-HR"/>
        </w:rPr>
        <w:t>oktobar</w:t>
      </w:r>
      <w:r w:rsidRPr="000A62FA">
        <w:rPr>
          <w:rFonts w:ascii="Segoe UI" w:hAnsi="Segoe UI" w:cs="Segoe UI"/>
          <w:sz w:val="20"/>
          <w:szCs w:val="20"/>
          <w:lang w:val="hr-HR"/>
        </w:rPr>
        <w:t xml:space="preserve"> u 20:00</w:t>
      </w:r>
    </w:p>
    <w:p w14:paraId="5C7DE62B"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2025 | krimi triler | film</w:t>
      </w:r>
    </w:p>
    <w:p w14:paraId="64F3F927" w14:textId="12DC2143" w:rsidR="00267453" w:rsidRPr="000A62FA" w:rsidRDefault="00267453" w:rsidP="00267453">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Brazil, 1977</w:t>
      </w:r>
      <w:r w:rsidR="00DA7277">
        <w:rPr>
          <w:rFonts w:ascii="Segoe UI" w:hAnsi="Segoe UI" w:cs="Segoe UI"/>
          <w:sz w:val="20"/>
          <w:szCs w:val="20"/>
          <w:lang w:val="hr-HR"/>
        </w:rPr>
        <w:t>, n</w:t>
      </w:r>
      <w:r w:rsidRPr="000A62FA">
        <w:rPr>
          <w:rFonts w:ascii="Segoe UI" w:hAnsi="Segoe UI" w:cs="Segoe UI"/>
          <w:sz w:val="20"/>
          <w:szCs w:val="20"/>
          <w:lang w:val="hr-HR"/>
        </w:rPr>
        <w:t>ašavši se u b</w:t>
      </w:r>
      <w:r w:rsidR="00DA7277">
        <w:rPr>
          <w:rFonts w:ascii="Segoe UI" w:hAnsi="Segoe UI" w:cs="Segoe UI"/>
          <w:sz w:val="20"/>
          <w:szCs w:val="20"/>
          <w:lang w:val="hr-HR"/>
        </w:rPr>
        <w:t>egu</w:t>
      </w:r>
      <w:r w:rsidRPr="000A62FA">
        <w:rPr>
          <w:rFonts w:ascii="Segoe UI" w:hAnsi="Segoe UI" w:cs="Segoe UI"/>
          <w:sz w:val="20"/>
          <w:szCs w:val="20"/>
          <w:lang w:val="hr-HR"/>
        </w:rPr>
        <w:t>, Marcelo stiže u Recife kako bi se ponovno susreo sa svojim sinom, ali zat</w:t>
      </w:r>
      <w:r w:rsidR="00DA7277">
        <w:rPr>
          <w:rFonts w:ascii="Segoe UI" w:hAnsi="Segoe UI" w:cs="Segoe UI"/>
          <w:sz w:val="20"/>
          <w:szCs w:val="20"/>
          <w:lang w:val="hr-HR"/>
        </w:rPr>
        <w:t>i</w:t>
      </w:r>
      <w:r w:rsidRPr="000A62FA">
        <w:rPr>
          <w:rFonts w:ascii="Segoe UI" w:hAnsi="Segoe UI" w:cs="Segoe UI"/>
          <w:sz w:val="20"/>
          <w:szCs w:val="20"/>
          <w:lang w:val="hr-HR"/>
        </w:rPr>
        <w:t>če grad koji je daleko od utočišta koje traži.</w:t>
      </w:r>
    </w:p>
    <w:p w14:paraId="1C7EE663" w14:textId="77777777" w:rsidR="00267453" w:rsidRPr="000A62FA" w:rsidRDefault="00267453" w:rsidP="000B2B4D">
      <w:pPr>
        <w:tabs>
          <w:tab w:val="left" w:pos="3458"/>
        </w:tabs>
        <w:spacing w:after="0" w:line="240" w:lineRule="auto"/>
        <w:jc w:val="both"/>
        <w:rPr>
          <w:rFonts w:ascii="Segoe UI" w:hAnsi="Segoe UI" w:cs="Segoe UI"/>
          <w:sz w:val="20"/>
          <w:szCs w:val="20"/>
          <w:lang w:val="hr-HR"/>
        </w:rPr>
      </w:pPr>
    </w:p>
    <w:p w14:paraId="7A252A32" w14:textId="6E09038D"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BES</w:t>
      </w:r>
      <w:r w:rsidRPr="000A62FA">
        <w:rPr>
          <w:rFonts w:ascii="Segoe UI" w:hAnsi="Segoe UI" w:cs="Segoe UI"/>
          <w:sz w:val="20"/>
          <w:szCs w:val="20"/>
          <w:lang w:val="hr-HR"/>
        </w:rPr>
        <w:t xml:space="preserve"> (Rage S2)</w:t>
      </w:r>
    </w:p>
    <w:p w14:paraId="7ED0BA25" w14:textId="2EABDCF0"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9. </w:t>
      </w:r>
      <w:r w:rsidR="00DA7277">
        <w:rPr>
          <w:rFonts w:ascii="Segoe UI" w:hAnsi="Segoe UI" w:cs="Segoe UI"/>
          <w:sz w:val="20"/>
          <w:szCs w:val="20"/>
          <w:lang w:val="hr-HR"/>
        </w:rPr>
        <w:t>oktobar</w:t>
      </w:r>
    </w:p>
    <w:p w14:paraId="2882128E" w14:textId="198BAE65"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lastRenderedPageBreak/>
        <w:t>2026 | HBO Original | špan</w:t>
      </w:r>
      <w:r w:rsidR="006B59DC">
        <w:rPr>
          <w:rFonts w:ascii="Segoe UI" w:hAnsi="Segoe UI" w:cs="Segoe UI"/>
          <w:sz w:val="20"/>
          <w:szCs w:val="20"/>
          <w:lang w:val="hr-HR"/>
        </w:rPr>
        <w:t>ska</w:t>
      </w:r>
      <w:r w:rsidRPr="000A62FA">
        <w:rPr>
          <w:rFonts w:ascii="Segoe UI" w:hAnsi="Segoe UI" w:cs="Segoe UI"/>
          <w:sz w:val="20"/>
          <w:szCs w:val="20"/>
          <w:lang w:val="hr-HR"/>
        </w:rPr>
        <w:t xml:space="preserve"> komedija, triler | 2. sezona</w:t>
      </w:r>
    </w:p>
    <w:p w14:paraId="125A0DF8" w14:textId="5BD6A3DD" w:rsidR="00D237BB" w:rsidRPr="000A62FA" w:rsidRDefault="00AB597E" w:rsidP="00D237BB">
      <w:pPr>
        <w:spacing w:after="0" w:line="240" w:lineRule="auto"/>
        <w:jc w:val="both"/>
        <w:rPr>
          <w:rFonts w:ascii="Segoe UI" w:hAnsi="Segoe UI" w:cs="Segoe UI"/>
          <w:sz w:val="20"/>
          <w:szCs w:val="20"/>
          <w:lang w:val="hr-HR"/>
        </w:rPr>
      </w:pPr>
      <w:r w:rsidRPr="00AB597E">
        <w:rPr>
          <w:rFonts w:ascii="Segoe UI" w:hAnsi="Segoe UI" w:cs="Segoe UI"/>
          <w:sz w:val="20"/>
          <w:szCs w:val="20"/>
          <w:lang w:val="hr-HR"/>
        </w:rPr>
        <w:t>Ova savremena dramska serija, koju je osmislio Feliks Sabroso, prati pet žena čiji se svetovi počinju raspadati i presecati – eskalirajući u trenutku nedvosmislenog besa. Druga sezona predstavlja napetu striming direktorku Rakel (Maribel Verdu) koja mora da sakrije svoju prošlost kako bi opstala u sve više zbunjujućoj korporaciji</w:t>
      </w:r>
      <w:r>
        <w:rPr>
          <w:rFonts w:ascii="Segoe UI" w:hAnsi="Segoe UI" w:cs="Segoe UI"/>
          <w:sz w:val="20"/>
          <w:szCs w:val="20"/>
          <w:lang w:val="hr-HR"/>
        </w:rPr>
        <w:t xml:space="preserve">; </w:t>
      </w:r>
      <w:r w:rsidRPr="00AB597E">
        <w:rPr>
          <w:rFonts w:ascii="Segoe UI" w:hAnsi="Segoe UI" w:cs="Segoe UI"/>
          <w:sz w:val="20"/>
          <w:szCs w:val="20"/>
          <w:lang w:val="hr-HR"/>
        </w:rPr>
        <w:t>zatim čistačicu i ženu koja voli provod, Čaro, koju odnos sa nasilnim sinom tera na očajnički korak; Čarinu komšinicu Patriciju, koja prekida lečenje raka da bi pošla za navodnim televizijskim isceliteljem; ambicioznu glumicu Karlu, zarobljenu u toksičnoj vezi sa neafirmisanim muzičarem; kao i Tinu, koja otkriva da je njena traumatična životna priča pretočena u televizijsku seriju.</w:t>
      </w:r>
    </w:p>
    <w:p w14:paraId="0ED1A99A" w14:textId="77777777" w:rsidR="00D237BB" w:rsidRPr="000A62FA" w:rsidRDefault="00D237BB" w:rsidP="000B2B4D">
      <w:pPr>
        <w:tabs>
          <w:tab w:val="left" w:pos="3458"/>
        </w:tabs>
        <w:spacing w:after="0" w:line="240" w:lineRule="auto"/>
        <w:jc w:val="both"/>
        <w:rPr>
          <w:rFonts w:ascii="Segoe UI" w:hAnsi="Segoe UI" w:cs="Segoe UI"/>
          <w:sz w:val="20"/>
          <w:szCs w:val="20"/>
          <w:lang w:val="hr-HR"/>
        </w:rPr>
      </w:pPr>
    </w:p>
    <w:p w14:paraId="41949538" w14:textId="11AD1CFC"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UB</w:t>
      </w:r>
      <w:r w:rsidR="00AB597E">
        <w:rPr>
          <w:rFonts w:ascii="Segoe UI" w:hAnsi="Segoe UI" w:cs="Segoe UI"/>
          <w:b/>
          <w:bCs/>
          <w:sz w:val="20"/>
          <w:szCs w:val="20"/>
          <w:lang w:val="hr-HR"/>
        </w:rPr>
        <w:t>ISTVA NA GROBLJU KUĆNIH LJUBIMACA</w:t>
      </w:r>
      <w:r w:rsidRPr="000A62FA">
        <w:rPr>
          <w:rFonts w:ascii="Segoe UI" w:hAnsi="Segoe UI" w:cs="Segoe UI"/>
          <w:b/>
          <w:bCs/>
          <w:sz w:val="20"/>
          <w:szCs w:val="20"/>
          <w:lang w:val="hr-HR"/>
        </w:rPr>
        <w:t>: PRIČA O DUHU</w:t>
      </w:r>
      <w:r w:rsidRPr="000A62FA">
        <w:rPr>
          <w:rFonts w:ascii="Segoe UI" w:hAnsi="Segoe UI" w:cs="Segoe UI"/>
          <w:sz w:val="20"/>
          <w:szCs w:val="20"/>
          <w:lang w:val="hr-HR"/>
        </w:rPr>
        <w:t xml:space="preserve"> (Pet Cemetery Murders)</w:t>
      </w:r>
    </w:p>
    <w:p w14:paraId="7C2D6ADE" w14:textId="395FF8E3"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12. </w:t>
      </w:r>
      <w:r w:rsidR="00AB597E">
        <w:rPr>
          <w:rFonts w:ascii="Segoe UI" w:hAnsi="Segoe UI" w:cs="Segoe UI"/>
          <w:sz w:val="20"/>
          <w:szCs w:val="20"/>
          <w:lang w:val="hr-HR"/>
        </w:rPr>
        <w:t>oktobra</w:t>
      </w:r>
    </w:p>
    <w:p w14:paraId="28AADB85" w14:textId="0C442457"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premijera: 29. </w:t>
      </w:r>
      <w:r w:rsidR="00AB597E">
        <w:rPr>
          <w:rFonts w:ascii="Segoe UI" w:hAnsi="Segoe UI" w:cs="Segoe UI"/>
          <w:sz w:val="20"/>
          <w:szCs w:val="20"/>
          <w:lang w:val="hr-HR"/>
        </w:rPr>
        <w:t>oktobra</w:t>
      </w:r>
      <w:r w:rsidRPr="000A62FA">
        <w:rPr>
          <w:rFonts w:ascii="Segoe UI" w:hAnsi="Segoe UI" w:cs="Segoe UI"/>
          <w:sz w:val="20"/>
          <w:szCs w:val="20"/>
          <w:lang w:val="hr-HR"/>
        </w:rPr>
        <w:t xml:space="preserve"> u 21:55</w:t>
      </w:r>
    </w:p>
    <w:p w14:paraId="7569CB91" w14:textId="44058A51"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HBO Original | dokumentarni | 1. sezona</w:t>
      </w:r>
    </w:p>
    <w:p w14:paraId="4CD7B394" w14:textId="1720D090" w:rsidR="00D237BB" w:rsidRPr="000A62FA" w:rsidRDefault="002F40EB" w:rsidP="000B2B4D">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Kada policajac iz N</w:t>
      </w:r>
      <w:r w:rsidR="00AB597E">
        <w:rPr>
          <w:rFonts w:ascii="Segoe UI" w:hAnsi="Segoe UI" w:cs="Segoe UI"/>
          <w:sz w:val="20"/>
          <w:szCs w:val="20"/>
          <w:lang w:val="hr-HR"/>
        </w:rPr>
        <w:t>ju Orleansa</w:t>
      </w:r>
      <w:r w:rsidRPr="000A62FA">
        <w:rPr>
          <w:rFonts w:ascii="Segoe UI" w:hAnsi="Segoe UI" w:cs="Segoe UI"/>
          <w:sz w:val="20"/>
          <w:szCs w:val="20"/>
          <w:lang w:val="hr-HR"/>
        </w:rPr>
        <w:t xml:space="preserve"> pokuša </w:t>
      </w:r>
      <w:r w:rsidR="00AB597E">
        <w:rPr>
          <w:rFonts w:ascii="Segoe UI" w:hAnsi="Segoe UI" w:cs="Segoe UI"/>
          <w:sz w:val="20"/>
          <w:szCs w:val="20"/>
          <w:lang w:val="hr-HR"/>
        </w:rPr>
        <w:t>da reši</w:t>
      </w:r>
      <w:r w:rsidRPr="000A62FA">
        <w:rPr>
          <w:rFonts w:ascii="Segoe UI" w:hAnsi="Segoe UI" w:cs="Segoe UI"/>
          <w:sz w:val="20"/>
          <w:szCs w:val="20"/>
          <w:lang w:val="hr-HR"/>
        </w:rPr>
        <w:t xml:space="preserve"> misteriozno ub</w:t>
      </w:r>
      <w:r w:rsidR="00AB597E">
        <w:rPr>
          <w:rFonts w:ascii="Segoe UI" w:hAnsi="Segoe UI" w:cs="Segoe UI"/>
          <w:sz w:val="20"/>
          <w:szCs w:val="20"/>
          <w:lang w:val="hr-HR"/>
        </w:rPr>
        <w:t>istvo</w:t>
      </w:r>
      <w:r w:rsidRPr="000A62FA">
        <w:rPr>
          <w:rFonts w:ascii="Segoe UI" w:hAnsi="Segoe UI" w:cs="Segoe UI"/>
          <w:sz w:val="20"/>
          <w:szCs w:val="20"/>
          <w:lang w:val="hr-HR"/>
        </w:rPr>
        <w:t xml:space="preserve"> vlasnika groblja za kućne ljubimce, otkriva jezivu i brutalnu prošlost koja i dalje proganja zajednicu.</w:t>
      </w:r>
    </w:p>
    <w:p w14:paraId="4AD1C8D6" w14:textId="77777777" w:rsidR="00D237BB" w:rsidRPr="000A62FA" w:rsidRDefault="00D237BB" w:rsidP="000B2B4D">
      <w:pPr>
        <w:tabs>
          <w:tab w:val="left" w:pos="3458"/>
        </w:tabs>
        <w:spacing w:after="0" w:line="240" w:lineRule="auto"/>
        <w:jc w:val="both"/>
        <w:rPr>
          <w:rFonts w:ascii="Segoe UI" w:hAnsi="Segoe UI" w:cs="Segoe UI"/>
          <w:sz w:val="20"/>
          <w:szCs w:val="20"/>
          <w:lang w:val="hr-HR"/>
        </w:rPr>
      </w:pPr>
    </w:p>
    <w:p w14:paraId="568B5FC9" w14:textId="54A367A2" w:rsidR="002F40EB" w:rsidRPr="000A62FA" w:rsidRDefault="009F3524" w:rsidP="002F40EB">
      <w:pPr>
        <w:spacing w:after="0" w:line="240" w:lineRule="auto"/>
        <w:jc w:val="both"/>
        <w:rPr>
          <w:rFonts w:ascii="Segoe UI" w:hAnsi="Segoe UI" w:cs="Segoe UI"/>
          <w:sz w:val="20"/>
          <w:szCs w:val="20"/>
          <w:lang w:val="hr-HR"/>
        </w:rPr>
      </w:pPr>
      <w:r>
        <w:rPr>
          <w:rFonts w:ascii="Segoe UI" w:hAnsi="Segoe UI" w:cs="Segoe UI"/>
          <w:b/>
          <w:bCs/>
          <w:sz w:val="20"/>
          <w:szCs w:val="20"/>
          <w:lang w:val="hr-HR"/>
        </w:rPr>
        <w:t>PRVI BRAK DŽORDŽIJA I MENDI</w:t>
      </w:r>
      <w:r w:rsidR="002F40EB" w:rsidRPr="000A62FA">
        <w:rPr>
          <w:rFonts w:ascii="Segoe UI" w:hAnsi="Segoe UI" w:cs="Segoe UI"/>
          <w:b/>
          <w:bCs/>
          <w:sz w:val="20"/>
          <w:szCs w:val="20"/>
          <w:lang w:val="hr-HR"/>
        </w:rPr>
        <w:t xml:space="preserve"> </w:t>
      </w:r>
      <w:r w:rsidR="002F40EB" w:rsidRPr="000A62FA">
        <w:rPr>
          <w:rFonts w:ascii="Segoe UI" w:hAnsi="Segoe UI" w:cs="Segoe UI"/>
          <w:sz w:val="20"/>
          <w:szCs w:val="20"/>
          <w:lang w:val="hr-HR"/>
        </w:rPr>
        <w:t>(Georgie &amp; Mandy's First Marriage)</w:t>
      </w:r>
    </w:p>
    <w:p w14:paraId="3BE697CF" w14:textId="00CC3318"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15. </w:t>
      </w:r>
      <w:r w:rsidR="009F3524">
        <w:rPr>
          <w:rFonts w:ascii="Segoe UI" w:hAnsi="Segoe UI" w:cs="Segoe UI"/>
          <w:sz w:val="20"/>
          <w:szCs w:val="20"/>
          <w:lang w:val="hr-HR"/>
        </w:rPr>
        <w:t>oktobra</w:t>
      </w:r>
    </w:p>
    <w:p w14:paraId="68F981D3" w14:textId="5510DD99"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2026 | Warner Series | komedija | </w:t>
      </w:r>
      <w:r w:rsidR="00F82DAD">
        <w:rPr>
          <w:rFonts w:ascii="Segoe UI" w:hAnsi="Segoe UI" w:cs="Segoe UI"/>
          <w:sz w:val="20"/>
          <w:szCs w:val="20"/>
          <w:lang w:val="hr-HR"/>
        </w:rPr>
        <w:t>3</w:t>
      </w:r>
      <w:r w:rsidRPr="000A62FA">
        <w:rPr>
          <w:rFonts w:ascii="Segoe UI" w:hAnsi="Segoe UI" w:cs="Segoe UI"/>
          <w:sz w:val="20"/>
          <w:szCs w:val="20"/>
          <w:lang w:val="hr-HR"/>
        </w:rPr>
        <w:t>. sezona</w:t>
      </w:r>
    </w:p>
    <w:p w14:paraId="7AE001E1" w14:textId="30330384" w:rsidR="00D237BB" w:rsidRPr="000A62FA" w:rsidRDefault="002F40EB" w:rsidP="000B2B4D">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Pratite </w:t>
      </w:r>
      <w:r w:rsidR="009F3524">
        <w:rPr>
          <w:rFonts w:ascii="Segoe UI" w:hAnsi="Segoe UI" w:cs="Segoe UI"/>
          <w:sz w:val="20"/>
          <w:szCs w:val="20"/>
          <w:lang w:val="hr-HR"/>
        </w:rPr>
        <w:t>Džordžija i Mendi</w:t>
      </w:r>
      <w:r w:rsidRPr="000A62FA">
        <w:rPr>
          <w:rFonts w:ascii="Segoe UI" w:hAnsi="Segoe UI" w:cs="Segoe UI"/>
          <w:sz w:val="20"/>
          <w:szCs w:val="20"/>
          <w:lang w:val="hr-HR"/>
        </w:rPr>
        <w:t xml:space="preserve"> dok podižu svoju mladu </w:t>
      </w:r>
      <w:r w:rsidR="009F3524">
        <w:rPr>
          <w:rFonts w:ascii="Segoe UI" w:hAnsi="Segoe UI" w:cs="Segoe UI"/>
          <w:sz w:val="20"/>
          <w:szCs w:val="20"/>
          <w:lang w:val="hr-HR"/>
        </w:rPr>
        <w:t>porodicu</w:t>
      </w:r>
      <w:r w:rsidRPr="000A62FA">
        <w:rPr>
          <w:rFonts w:ascii="Segoe UI" w:hAnsi="Segoe UI" w:cs="Segoe UI"/>
          <w:sz w:val="20"/>
          <w:szCs w:val="20"/>
          <w:lang w:val="hr-HR"/>
        </w:rPr>
        <w:t xml:space="preserve"> u Teksasu i suočavaju se s izazovima odrasle dobi, roditeljstva i braka.</w:t>
      </w:r>
    </w:p>
    <w:p w14:paraId="5A9914A7" w14:textId="77777777" w:rsidR="002F40EB" w:rsidRPr="000A62FA" w:rsidRDefault="002F40EB" w:rsidP="00740D8F">
      <w:pPr>
        <w:tabs>
          <w:tab w:val="left" w:pos="3458"/>
        </w:tabs>
        <w:spacing w:after="0" w:line="240" w:lineRule="auto"/>
        <w:jc w:val="both"/>
        <w:rPr>
          <w:rFonts w:ascii="Segoe UI" w:hAnsi="Segoe UI" w:cs="Segoe UI"/>
          <w:sz w:val="20"/>
          <w:szCs w:val="20"/>
          <w:lang w:val="hr-HR"/>
        </w:rPr>
      </w:pPr>
    </w:p>
    <w:p w14:paraId="35D787BD" w14:textId="6246ABBA"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MAJMUN </w:t>
      </w:r>
      <w:r w:rsidRPr="000A62FA">
        <w:rPr>
          <w:rFonts w:ascii="Segoe UI" w:hAnsi="Segoe UI" w:cs="Segoe UI"/>
          <w:sz w:val="20"/>
          <w:szCs w:val="20"/>
          <w:lang w:val="hr-HR"/>
        </w:rPr>
        <w:t>(The Monkey)</w:t>
      </w:r>
    </w:p>
    <w:p w14:paraId="287F218C" w14:textId="36E48719"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2. </w:t>
      </w:r>
      <w:r w:rsidR="009F3524">
        <w:rPr>
          <w:rFonts w:ascii="Segoe UI" w:hAnsi="Segoe UI" w:cs="Segoe UI"/>
          <w:sz w:val="20"/>
          <w:szCs w:val="20"/>
          <w:lang w:val="hr-HR"/>
        </w:rPr>
        <w:t>oktobra</w:t>
      </w:r>
    </w:p>
    <w:p w14:paraId="3036C111" w14:textId="0F4FBE19"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premijera: 2. </w:t>
      </w:r>
      <w:r w:rsidR="009F3524">
        <w:rPr>
          <w:rFonts w:ascii="Segoe UI" w:hAnsi="Segoe UI" w:cs="Segoe UI"/>
          <w:sz w:val="20"/>
          <w:szCs w:val="20"/>
          <w:lang w:val="hr-HR"/>
        </w:rPr>
        <w:t>oktobra</w:t>
      </w:r>
      <w:r w:rsidRPr="000A62FA">
        <w:rPr>
          <w:rFonts w:ascii="Segoe UI" w:hAnsi="Segoe UI" w:cs="Segoe UI"/>
          <w:sz w:val="20"/>
          <w:szCs w:val="20"/>
          <w:lang w:val="hr-HR"/>
        </w:rPr>
        <w:t xml:space="preserve"> u 20:00</w:t>
      </w:r>
    </w:p>
    <w:p w14:paraId="3F996E69" w14:textId="24B98BE1"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2025 | komedija, horor | film</w:t>
      </w:r>
    </w:p>
    <w:p w14:paraId="4155B20E" w14:textId="43CDD430" w:rsidR="00443835" w:rsidRPr="000A62FA" w:rsidRDefault="009F3524" w:rsidP="00740D8F">
      <w:pPr>
        <w:tabs>
          <w:tab w:val="left" w:pos="3458"/>
        </w:tabs>
        <w:spacing w:after="0" w:line="240" w:lineRule="auto"/>
        <w:jc w:val="both"/>
        <w:rPr>
          <w:rFonts w:ascii="Segoe UI" w:hAnsi="Segoe UI" w:cs="Segoe UI"/>
          <w:sz w:val="20"/>
          <w:szCs w:val="20"/>
          <w:lang w:val="hr-HR"/>
        </w:rPr>
      </w:pPr>
      <w:r>
        <w:rPr>
          <w:rFonts w:ascii="Segoe UI" w:hAnsi="Segoe UI" w:cs="Segoe UI"/>
          <w:sz w:val="20"/>
          <w:szCs w:val="20"/>
          <w:lang w:val="hr-HR"/>
        </w:rPr>
        <w:t>Zasnovan</w:t>
      </w:r>
      <w:r w:rsidR="003854E9" w:rsidRPr="000A62FA">
        <w:rPr>
          <w:rFonts w:ascii="Segoe UI" w:hAnsi="Segoe UI" w:cs="Segoe UI"/>
          <w:sz w:val="20"/>
          <w:szCs w:val="20"/>
          <w:lang w:val="hr-HR"/>
        </w:rPr>
        <w:t xml:space="preserve"> na kratkoj priči St</w:t>
      </w:r>
      <w:r>
        <w:rPr>
          <w:rFonts w:ascii="Segoe UI" w:hAnsi="Segoe UI" w:cs="Segoe UI"/>
          <w:sz w:val="20"/>
          <w:szCs w:val="20"/>
          <w:lang w:val="hr-HR"/>
        </w:rPr>
        <w:t>ivena</w:t>
      </w:r>
      <w:r w:rsidR="003854E9" w:rsidRPr="000A62FA">
        <w:rPr>
          <w:rFonts w:ascii="Segoe UI" w:hAnsi="Segoe UI" w:cs="Segoe UI"/>
          <w:sz w:val="20"/>
          <w:szCs w:val="20"/>
          <w:lang w:val="hr-HR"/>
        </w:rPr>
        <w:t xml:space="preserve"> Kinga, a u produkciji </w:t>
      </w:r>
      <w:r>
        <w:rPr>
          <w:rFonts w:ascii="Segoe UI" w:hAnsi="Segoe UI" w:cs="Segoe UI"/>
          <w:sz w:val="20"/>
          <w:szCs w:val="20"/>
          <w:lang w:val="hr-HR"/>
        </w:rPr>
        <w:t>Džejmsa</w:t>
      </w:r>
      <w:r w:rsidR="003854E9" w:rsidRPr="000A62FA">
        <w:rPr>
          <w:rFonts w:ascii="Segoe UI" w:hAnsi="Segoe UI" w:cs="Segoe UI"/>
          <w:sz w:val="20"/>
          <w:szCs w:val="20"/>
          <w:lang w:val="hr-HR"/>
        </w:rPr>
        <w:t xml:space="preserve"> </w:t>
      </w:r>
      <w:r>
        <w:rPr>
          <w:rFonts w:ascii="Segoe UI" w:hAnsi="Segoe UI" w:cs="Segoe UI"/>
          <w:sz w:val="20"/>
          <w:szCs w:val="20"/>
          <w:lang w:val="hr-HR"/>
        </w:rPr>
        <w:t>V</w:t>
      </w:r>
      <w:r w:rsidR="003854E9" w:rsidRPr="000A62FA">
        <w:rPr>
          <w:rFonts w:ascii="Segoe UI" w:hAnsi="Segoe UI" w:cs="Segoe UI"/>
          <w:sz w:val="20"/>
          <w:szCs w:val="20"/>
          <w:lang w:val="hr-HR"/>
        </w:rPr>
        <w:t>ana ("Prizivanje", "Slagalica strave"), „Majmun“ je novo putovanje scenarista/red</w:t>
      </w:r>
      <w:r>
        <w:rPr>
          <w:rFonts w:ascii="Segoe UI" w:hAnsi="Segoe UI" w:cs="Segoe UI"/>
          <w:sz w:val="20"/>
          <w:szCs w:val="20"/>
          <w:lang w:val="hr-HR"/>
        </w:rPr>
        <w:t>i</w:t>
      </w:r>
      <w:r w:rsidR="003854E9" w:rsidRPr="000A62FA">
        <w:rPr>
          <w:rFonts w:ascii="Segoe UI" w:hAnsi="Segoe UI" w:cs="Segoe UI"/>
          <w:sz w:val="20"/>
          <w:szCs w:val="20"/>
          <w:lang w:val="hr-HR"/>
        </w:rPr>
        <w:t xml:space="preserve">telja „Sakupljača duša“, Osgoda Perkinsa. Kada braća blizanci pronađu misterioznog majmuna na navijanje, niz nečuvenih smrti razdvaja njihovu </w:t>
      </w:r>
      <w:r>
        <w:rPr>
          <w:rFonts w:ascii="Segoe UI" w:hAnsi="Segoe UI" w:cs="Segoe UI"/>
          <w:sz w:val="20"/>
          <w:szCs w:val="20"/>
          <w:lang w:val="hr-HR"/>
        </w:rPr>
        <w:t>porodicu</w:t>
      </w:r>
      <w:r w:rsidR="003854E9" w:rsidRPr="000A62FA">
        <w:rPr>
          <w:rFonts w:ascii="Segoe UI" w:hAnsi="Segoe UI" w:cs="Segoe UI"/>
          <w:sz w:val="20"/>
          <w:szCs w:val="20"/>
          <w:lang w:val="hr-HR"/>
        </w:rPr>
        <w:t xml:space="preserve">. Dvadeset pet godina </w:t>
      </w:r>
      <w:r>
        <w:rPr>
          <w:rFonts w:ascii="Segoe UI" w:hAnsi="Segoe UI" w:cs="Segoe UI"/>
          <w:sz w:val="20"/>
          <w:szCs w:val="20"/>
          <w:lang w:val="hr-HR"/>
        </w:rPr>
        <w:t>kasnije</w:t>
      </w:r>
      <w:r w:rsidR="003854E9" w:rsidRPr="000A62FA">
        <w:rPr>
          <w:rFonts w:ascii="Segoe UI" w:hAnsi="Segoe UI" w:cs="Segoe UI"/>
          <w:sz w:val="20"/>
          <w:szCs w:val="20"/>
          <w:lang w:val="hr-HR"/>
        </w:rPr>
        <w:t xml:space="preserve"> majmun započinje novi pokolj prisiljavajući otuđenu braću da se suoče s ukletom igračkom.</w:t>
      </w:r>
    </w:p>
    <w:p w14:paraId="4C1652E7" w14:textId="77777777" w:rsidR="000B2B4D" w:rsidRPr="000A62FA" w:rsidRDefault="000B2B4D" w:rsidP="00740D8F">
      <w:pPr>
        <w:tabs>
          <w:tab w:val="left" w:pos="3458"/>
        </w:tabs>
        <w:spacing w:after="0" w:line="240" w:lineRule="auto"/>
        <w:jc w:val="both"/>
        <w:rPr>
          <w:rFonts w:ascii="Segoe UI" w:hAnsi="Segoe UI" w:cs="Segoe UI"/>
          <w:sz w:val="20"/>
          <w:szCs w:val="20"/>
          <w:lang w:val="hr-HR"/>
        </w:rPr>
      </w:pPr>
    </w:p>
    <w:p w14:paraId="7A715F64" w14:textId="2B7513F8"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NE GOVORI ZLO </w:t>
      </w:r>
      <w:r w:rsidRPr="000A62FA">
        <w:rPr>
          <w:rFonts w:ascii="Segoe UI" w:hAnsi="Segoe UI" w:cs="Segoe UI"/>
          <w:sz w:val="20"/>
          <w:szCs w:val="20"/>
          <w:lang w:val="hr-HR"/>
        </w:rPr>
        <w:t>(Speak No Evil)</w:t>
      </w:r>
    </w:p>
    <w:p w14:paraId="6A656A40" w14:textId="06EC1A9A"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16. </w:t>
      </w:r>
      <w:r w:rsidR="009F3524">
        <w:rPr>
          <w:rFonts w:ascii="Segoe UI" w:hAnsi="Segoe UI" w:cs="Segoe UI"/>
          <w:sz w:val="20"/>
          <w:szCs w:val="20"/>
          <w:lang w:val="hr-HR"/>
        </w:rPr>
        <w:t>oktobra</w:t>
      </w:r>
    </w:p>
    <w:p w14:paraId="4FA9FAE2" w14:textId="6241F66F"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premijera: 18. </w:t>
      </w:r>
      <w:r w:rsidR="009F3524">
        <w:rPr>
          <w:rFonts w:ascii="Segoe UI" w:hAnsi="Segoe UI" w:cs="Segoe UI"/>
          <w:sz w:val="20"/>
          <w:szCs w:val="20"/>
          <w:lang w:val="hr-HR"/>
        </w:rPr>
        <w:t>oktobra</w:t>
      </w:r>
      <w:r w:rsidRPr="000A62FA">
        <w:rPr>
          <w:rFonts w:ascii="Segoe UI" w:hAnsi="Segoe UI" w:cs="Segoe UI"/>
          <w:sz w:val="20"/>
          <w:szCs w:val="20"/>
          <w:lang w:val="hr-HR"/>
        </w:rPr>
        <w:t xml:space="preserve"> u 20:00</w:t>
      </w:r>
    </w:p>
    <w:p w14:paraId="470A7D94" w14:textId="255CAF47"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2024 | horor | film</w:t>
      </w:r>
    </w:p>
    <w:p w14:paraId="74A1B388" w14:textId="5FE43515" w:rsidR="00CC3D6C" w:rsidRPr="000A62FA" w:rsidRDefault="00CC3D6C"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Priča prati američku </w:t>
      </w:r>
      <w:r w:rsidR="009F3524">
        <w:rPr>
          <w:rFonts w:ascii="Segoe UI" w:hAnsi="Segoe UI" w:cs="Segoe UI"/>
          <w:sz w:val="20"/>
          <w:szCs w:val="20"/>
          <w:lang w:val="hr-HR"/>
        </w:rPr>
        <w:t>porodicu</w:t>
      </w:r>
      <w:r w:rsidRPr="000A62FA">
        <w:rPr>
          <w:rFonts w:ascii="Segoe UI" w:hAnsi="Segoe UI" w:cs="Segoe UI"/>
          <w:sz w:val="20"/>
          <w:szCs w:val="20"/>
          <w:lang w:val="hr-HR"/>
        </w:rPr>
        <w:t xml:space="preserve"> koja posećuje britansku </w:t>
      </w:r>
      <w:r w:rsidR="009F3524">
        <w:rPr>
          <w:rFonts w:ascii="Segoe UI" w:hAnsi="Segoe UI" w:cs="Segoe UI"/>
          <w:sz w:val="20"/>
          <w:szCs w:val="20"/>
          <w:lang w:val="hr-HR"/>
        </w:rPr>
        <w:t>porodicu</w:t>
      </w:r>
      <w:r w:rsidRPr="000A62FA">
        <w:rPr>
          <w:rFonts w:ascii="Segoe UI" w:hAnsi="Segoe UI" w:cs="Segoe UI"/>
          <w:sz w:val="20"/>
          <w:szCs w:val="20"/>
          <w:lang w:val="hr-HR"/>
        </w:rPr>
        <w:t xml:space="preserve"> koju su upoznali na odmoru. Ono što je trebao biti idiličan vikend polako se raspada dok gosti pokušavaju ostati uljudni </w:t>
      </w:r>
      <w:r w:rsidR="009F3524">
        <w:rPr>
          <w:rFonts w:ascii="Segoe UI" w:hAnsi="Segoe UI" w:cs="Segoe UI"/>
          <w:sz w:val="20"/>
          <w:szCs w:val="20"/>
          <w:lang w:val="hr-HR"/>
        </w:rPr>
        <w:t>uprkos</w:t>
      </w:r>
      <w:r w:rsidRPr="000A62FA">
        <w:rPr>
          <w:rFonts w:ascii="Segoe UI" w:hAnsi="Segoe UI" w:cs="Segoe UI"/>
          <w:sz w:val="20"/>
          <w:szCs w:val="20"/>
          <w:lang w:val="hr-HR"/>
        </w:rPr>
        <w:t xml:space="preserve"> n</w:t>
      </w:r>
      <w:r w:rsidR="009F3524">
        <w:rPr>
          <w:rFonts w:ascii="Segoe UI" w:hAnsi="Segoe UI" w:cs="Segoe UI"/>
          <w:sz w:val="20"/>
          <w:szCs w:val="20"/>
          <w:lang w:val="hr-HR"/>
        </w:rPr>
        <w:t>eprijatnostima</w:t>
      </w:r>
      <w:r w:rsidRPr="000A62FA">
        <w:rPr>
          <w:rFonts w:ascii="Segoe UI" w:hAnsi="Segoe UI" w:cs="Segoe UI"/>
          <w:sz w:val="20"/>
          <w:szCs w:val="20"/>
          <w:lang w:val="hr-HR"/>
        </w:rPr>
        <w:t>.</w:t>
      </w:r>
    </w:p>
    <w:p w14:paraId="20432624" w14:textId="77777777" w:rsidR="00F05CB0" w:rsidRPr="000A62FA" w:rsidRDefault="00F05CB0" w:rsidP="00740D8F">
      <w:pPr>
        <w:tabs>
          <w:tab w:val="left" w:pos="3458"/>
        </w:tabs>
        <w:spacing w:after="0" w:line="240" w:lineRule="auto"/>
        <w:jc w:val="both"/>
        <w:rPr>
          <w:rFonts w:ascii="Segoe UI" w:hAnsi="Segoe UI" w:cs="Segoe UI"/>
          <w:sz w:val="20"/>
          <w:szCs w:val="20"/>
          <w:lang w:val="hr-HR"/>
        </w:rPr>
      </w:pPr>
    </w:p>
    <w:p w14:paraId="6B66D7BD" w14:textId="6BF4F2EE"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IGRAJ PRLJAVO </w:t>
      </w:r>
      <w:r w:rsidRPr="000A62FA">
        <w:rPr>
          <w:rFonts w:ascii="Segoe UI" w:hAnsi="Segoe UI" w:cs="Segoe UI"/>
          <w:sz w:val="20"/>
          <w:szCs w:val="20"/>
          <w:lang w:val="hr-HR"/>
        </w:rPr>
        <w:t>(Play Dirty)</w:t>
      </w:r>
    </w:p>
    <w:p w14:paraId="636F628C" w14:textId="2CBE22EA"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9. </w:t>
      </w:r>
      <w:r w:rsidR="009F3524">
        <w:rPr>
          <w:rFonts w:ascii="Segoe UI" w:hAnsi="Segoe UI" w:cs="Segoe UI"/>
          <w:sz w:val="20"/>
          <w:szCs w:val="20"/>
          <w:lang w:val="hr-HR"/>
        </w:rPr>
        <w:t>oktobra</w:t>
      </w:r>
    </w:p>
    <w:p w14:paraId="43247C7C" w14:textId="28C3C047"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premijera: 11. </w:t>
      </w:r>
      <w:r w:rsidR="009F3524">
        <w:rPr>
          <w:rFonts w:ascii="Segoe UI" w:hAnsi="Segoe UI" w:cs="Segoe UI"/>
          <w:sz w:val="20"/>
          <w:szCs w:val="20"/>
          <w:lang w:val="hr-HR"/>
        </w:rPr>
        <w:t>oktobra</w:t>
      </w:r>
      <w:r w:rsidRPr="000A62FA">
        <w:rPr>
          <w:rFonts w:ascii="Segoe UI" w:hAnsi="Segoe UI" w:cs="Segoe UI"/>
          <w:sz w:val="20"/>
          <w:szCs w:val="20"/>
          <w:lang w:val="hr-HR"/>
        </w:rPr>
        <w:t xml:space="preserve"> u 20:00</w:t>
      </w:r>
    </w:p>
    <w:p w14:paraId="69C882E7" w14:textId="5F228FFE"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2025 | Akcija | film</w:t>
      </w:r>
    </w:p>
    <w:p w14:paraId="633C598C" w14:textId="0B395BCF" w:rsidR="00F05CB0" w:rsidRPr="000A62FA" w:rsidRDefault="00725221" w:rsidP="00740D8F">
      <w:pPr>
        <w:tabs>
          <w:tab w:val="left" w:pos="3458"/>
        </w:tabs>
        <w:spacing w:after="0" w:line="240" w:lineRule="auto"/>
        <w:jc w:val="both"/>
        <w:rPr>
          <w:rFonts w:ascii="Segoe UI" w:hAnsi="Segoe UI" w:cs="Segoe UI"/>
          <w:sz w:val="20"/>
          <w:szCs w:val="20"/>
          <w:lang w:val="hr-HR"/>
        </w:rPr>
      </w:pPr>
      <w:r w:rsidRPr="00725221">
        <w:rPr>
          <w:rFonts w:ascii="Segoe UI" w:hAnsi="Segoe UI" w:cs="Segoe UI"/>
          <w:sz w:val="20"/>
          <w:szCs w:val="20"/>
          <w:lang w:val="hr-HR"/>
        </w:rPr>
        <w:t>Vešti lopov izvodi najveću pljačku svog života u akcionom trileru reditelja Šejna Bleka. Parker (Mark Volberg) sa Grofildom (Lakejt Stanfild), Zenom (Roza Salazar) i veštom ekipom nailazi na ulov koji ih suprotstavlja njujorškoj mafiji u ovoj realističnoj, pametnoj avanturi.</w:t>
      </w:r>
    </w:p>
    <w:p w14:paraId="5E75E1DE" w14:textId="77777777" w:rsidR="00F05CB0" w:rsidRPr="000A62FA" w:rsidRDefault="00F05CB0" w:rsidP="00740D8F">
      <w:pPr>
        <w:tabs>
          <w:tab w:val="left" w:pos="3458"/>
        </w:tabs>
        <w:spacing w:after="0" w:line="240" w:lineRule="auto"/>
        <w:jc w:val="both"/>
        <w:rPr>
          <w:rFonts w:ascii="Segoe UI" w:hAnsi="Segoe UI" w:cs="Segoe UI"/>
          <w:sz w:val="20"/>
          <w:szCs w:val="20"/>
          <w:lang w:val="hr-HR"/>
        </w:rPr>
      </w:pPr>
    </w:p>
    <w:p w14:paraId="1DE8C8A8" w14:textId="24E1BC7F"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MORA </w:t>
      </w:r>
      <w:r w:rsidRPr="000A62FA">
        <w:rPr>
          <w:rFonts w:ascii="Segoe UI" w:hAnsi="Segoe UI" w:cs="Segoe UI"/>
          <w:sz w:val="20"/>
          <w:szCs w:val="20"/>
          <w:lang w:val="hr-HR"/>
        </w:rPr>
        <w:t>(The Torment (Aka. Zmora))</w:t>
      </w:r>
    </w:p>
    <w:p w14:paraId="2628398E" w14:textId="313DB7A6"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2. </w:t>
      </w:r>
      <w:r w:rsidR="00CA587F">
        <w:rPr>
          <w:rFonts w:ascii="Segoe UI" w:hAnsi="Segoe UI" w:cs="Segoe UI"/>
          <w:sz w:val="20"/>
          <w:szCs w:val="20"/>
          <w:lang w:val="hr-HR"/>
        </w:rPr>
        <w:t>oktobra</w:t>
      </w:r>
    </w:p>
    <w:p w14:paraId="59D0604F" w14:textId="4A34E0E1"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lastRenderedPageBreak/>
        <w:t>2026 | krimi drama | 1. sezona</w:t>
      </w:r>
    </w:p>
    <w:p w14:paraId="1B60F107" w14:textId="05AAE947" w:rsidR="003854E9" w:rsidRPr="000A62FA" w:rsidRDefault="00CA587F" w:rsidP="003854E9">
      <w:pPr>
        <w:tabs>
          <w:tab w:val="left" w:pos="3458"/>
        </w:tabs>
        <w:spacing w:after="0" w:line="240" w:lineRule="auto"/>
        <w:jc w:val="both"/>
        <w:rPr>
          <w:rFonts w:ascii="Segoe UI" w:hAnsi="Segoe UI" w:cs="Segoe UI"/>
          <w:sz w:val="20"/>
          <w:szCs w:val="20"/>
          <w:lang w:val="hr-HR"/>
        </w:rPr>
      </w:pPr>
      <w:r w:rsidRPr="00CA587F">
        <w:rPr>
          <w:rFonts w:ascii="Segoe UI" w:hAnsi="Segoe UI" w:cs="Segoe UI"/>
          <w:sz w:val="20"/>
          <w:szCs w:val="20"/>
          <w:lang w:val="hr-HR"/>
        </w:rPr>
        <w:t>Adaptacija kriminalističke serije prema romanu Roberta Maleckog.</w:t>
      </w:r>
      <w:r w:rsidRPr="00CA587F">
        <w:t xml:space="preserve"> </w:t>
      </w:r>
      <w:r w:rsidRPr="00CA587F">
        <w:rPr>
          <w:rFonts w:ascii="Segoe UI" w:hAnsi="Segoe UI" w:cs="Segoe UI"/>
          <w:sz w:val="20"/>
          <w:szCs w:val="20"/>
          <w:lang w:val="hr-HR"/>
        </w:rPr>
        <w:t>Kontroverzna TV reporterka Kama Kosovska vraća se u svoj rodni grad Torunj, gde je čeka davno zakopana tajna. Policijski inspektor Tomaš Kortč ponovo otvara decenijama star slučaj nestanka Piotreka, Kaminog prijatelja iz mladosti. U potrazi za odgovorima i mirom, Kama se pridružuje istrazi. Što dublje kopa, to više tajni iz prošlosti počinje da izlazi na svetlost dana..</w:t>
      </w:r>
    </w:p>
    <w:p w14:paraId="5C036E8D" w14:textId="77777777" w:rsidR="003854E9" w:rsidRPr="000A62FA" w:rsidRDefault="003854E9" w:rsidP="00740D8F">
      <w:pPr>
        <w:tabs>
          <w:tab w:val="left" w:pos="3458"/>
        </w:tabs>
        <w:spacing w:after="0" w:line="240" w:lineRule="auto"/>
        <w:jc w:val="both"/>
        <w:rPr>
          <w:rFonts w:ascii="Segoe UI" w:hAnsi="Segoe UI" w:cs="Segoe UI"/>
          <w:sz w:val="20"/>
          <w:szCs w:val="20"/>
          <w:lang w:val="hr-HR"/>
        </w:rPr>
      </w:pPr>
    </w:p>
    <w:p w14:paraId="0BD6569C" w14:textId="10C1336D" w:rsidR="003854E9" w:rsidRPr="000A62FA" w:rsidRDefault="00CA587F" w:rsidP="003854E9">
      <w:pPr>
        <w:spacing w:after="0" w:line="240" w:lineRule="auto"/>
        <w:jc w:val="both"/>
        <w:rPr>
          <w:rFonts w:ascii="Segoe UI" w:hAnsi="Segoe UI" w:cs="Segoe UI"/>
          <w:sz w:val="20"/>
          <w:szCs w:val="20"/>
          <w:lang w:val="hr-HR"/>
        </w:rPr>
      </w:pPr>
      <w:r>
        <w:rPr>
          <w:rFonts w:ascii="Segoe UI" w:hAnsi="Segoe UI" w:cs="Segoe UI"/>
          <w:b/>
          <w:bCs/>
          <w:sz w:val="20"/>
          <w:szCs w:val="20"/>
          <w:lang w:val="hr-HR"/>
        </w:rPr>
        <w:t>DOČEPAJ SE DŽIRA</w:t>
      </w:r>
      <w:r w:rsidR="003854E9" w:rsidRPr="000A62FA">
        <w:rPr>
          <w:rFonts w:ascii="Segoe UI" w:hAnsi="Segoe UI" w:cs="Segoe UI"/>
          <w:b/>
          <w:bCs/>
          <w:sz w:val="20"/>
          <w:szCs w:val="20"/>
          <w:lang w:val="hr-HR"/>
        </w:rPr>
        <w:t xml:space="preserve">! </w:t>
      </w:r>
      <w:r w:rsidR="003854E9" w:rsidRPr="000A62FA">
        <w:rPr>
          <w:rFonts w:ascii="Segoe UI" w:hAnsi="Segoe UI" w:cs="Segoe UI"/>
          <w:sz w:val="20"/>
          <w:szCs w:val="20"/>
          <w:lang w:val="hr-HR"/>
        </w:rPr>
        <w:t>(Get Jiro!)</w:t>
      </w:r>
    </w:p>
    <w:p w14:paraId="38C555AC" w14:textId="7E028ACC"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4. </w:t>
      </w:r>
      <w:r w:rsidR="00CA587F">
        <w:rPr>
          <w:rFonts w:ascii="Segoe UI" w:hAnsi="Segoe UI" w:cs="Segoe UI"/>
          <w:sz w:val="20"/>
          <w:szCs w:val="20"/>
          <w:lang w:val="hr-HR"/>
        </w:rPr>
        <w:t>oktobra</w:t>
      </w:r>
    </w:p>
    <w:p w14:paraId="05746767" w14:textId="4DBAEE88"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animirana serija | 1. sezona</w:t>
      </w:r>
    </w:p>
    <w:p w14:paraId="535796D7" w14:textId="121A6B59" w:rsidR="003854E9" w:rsidRPr="000A62FA" w:rsidRDefault="00CA587F" w:rsidP="00740D8F">
      <w:pPr>
        <w:tabs>
          <w:tab w:val="left" w:pos="3458"/>
        </w:tabs>
        <w:spacing w:after="0" w:line="240" w:lineRule="auto"/>
        <w:jc w:val="both"/>
        <w:rPr>
          <w:rFonts w:ascii="Segoe UI" w:hAnsi="Segoe UI" w:cs="Segoe UI"/>
          <w:sz w:val="20"/>
          <w:szCs w:val="20"/>
          <w:lang w:val="hr-HR"/>
        </w:rPr>
      </w:pPr>
      <w:r w:rsidRPr="00CA587F">
        <w:rPr>
          <w:rFonts w:ascii="Segoe UI" w:hAnsi="Segoe UI" w:cs="Segoe UI"/>
          <w:sz w:val="20"/>
          <w:szCs w:val="20"/>
          <w:lang w:val="hr-HR"/>
        </w:rPr>
        <w:t>U futurističkom Los Anđelesu, tajanstveni suši-kuvar Điro kreće u potragu za osvetom. Temeljeno na popularnoj seriji grafičkih romana Entonija Burdena i Joela Rouza.</w:t>
      </w:r>
    </w:p>
    <w:p w14:paraId="2EE0E55B" w14:textId="77777777" w:rsidR="003854E9" w:rsidRPr="000A62FA" w:rsidRDefault="003854E9" w:rsidP="00740D8F">
      <w:pPr>
        <w:tabs>
          <w:tab w:val="left" w:pos="3458"/>
        </w:tabs>
        <w:spacing w:after="0" w:line="240" w:lineRule="auto"/>
        <w:jc w:val="both"/>
        <w:rPr>
          <w:rFonts w:ascii="Segoe UI" w:hAnsi="Segoe UI" w:cs="Segoe UI"/>
          <w:sz w:val="20"/>
          <w:szCs w:val="20"/>
          <w:lang w:val="hr-HR"/>
        </w:rPr>
      </w:pPr>
    </w:p>
    <w:p w14:paraId="2B993A77" w14:textId="2ECE29AF" w:rsidR="003854E9" w:rsidRPr="000A62FA" w:rsidRDefault="00CA587F" w:rsidP="003854E9">
      <w:pPr>
        <w:spacing w:after="0" w:line="240" w:lineRule="auto"/>
        <w:jc w:val="both"/>
        <w:rPr>
          <w:rFonts w:ascii="Segoe UI" w:hAnsi="Segoe UI" w:cs="Segoe UI"/>
          <w:sz w:val="20"/>
          <w:szCs w:val="20"/>
          <w:lang w:val="hr-HR"/>
        </w:rPr>
      </w:pPr>
      <w:r>
        <w:rPr>
          <w:rFonts w:ascii="Segoe UI" w:hAnsi="Segoe UI" w:cs="Segoe UI"/>
          <w:b/>
          <w:bCs/>
          <w:sz w:val="20"/>
          <w:szCs w:val="20"/>
          <w:lang w:val="hr-HR"/>
        </w:rPr>
        <w:t>VAVILON</w:t>
      </w:r>
      <w:r w:rsidR="003854E9" w:rsidRPr="000A62FA">
        <w:rPr>
          <w:rFonts w:ascii="Segoe UI" w:hAnsi="Segoe UI" w:cs="Segoe UI"/>
          <w:b/>
          <w:bCs/>
          <w:sz w:val="20"/>
          <w:szCs w:val="20"/>
          <w:lang w:val="hr-HR"/>
        </w:rPr>
        <w:t xml:space="preserve"> BERLIN </w:t>
      </w:r>
      <w:r w:rsidR="003854E9" w:rsidRPr="000A62FA">
        <w:rPr>
          <w:rFonts w:ascii="Segoe UI" w:hAnsi="Segoe UI" w:cs="Segoe UI"/>
          <w:sz w:val="20"/>
          <w:szCs w:val="20"/>
          <w:lang w:val="hr-HR"/>
        </w:rPr>
        <w:t>(Babylon Berlin S5)</w:t>
      </w:r>
    </w:p>
    <w:p w14:paraId="3064B216" w14:textId="67BC585D"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7. </w:t>
      </w:r>
      <w:r w:rsidR="00CA587F">
        <w:rPr>
          <w:rFonts w:ascii="Segoe UI" w:hAnsi="Segoe UI" w:cs="Segoe UI"/>
          <w:sz w:val="20"/>
          <w:szCs w:val="20"/>
          <w:lang w:val="hr-HR"/>
        </w:rPr>
        <w:t>oktobra</w:t>
      </w:r>
    </w:p>
    <w:p w14:paraId="2210BB14" w14:textId="6F3CD4E5"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2024 | krimi drama | 5. sezona</w:t>
      </w:r>
    </w:p>
    <w:p w14:paraId="518FC05C" w14:textId="4241A81E" w:rsidR="003854E9" w:rsidRPr="000A62FA" w:rsidRDefault="00CA587F" w:rsidP="00740D8F">
      <w:pPr>
        <w:tabs>
          <w:tab w:val="left" w:pos="3458"/>
        </w:tabs>
        <w:spacing w:after="0" w:line="240" w:lineRule="auto"/>
        <w:jc w:val="both"/>
        <w:rPr>
          <w:rFonts w:ascii="Segoe UI" w:hAnsi="Segoe UI" w:cs="Segoe UI"/>
          <w:sz w:val="20"/>
          <w:szCs w:val="20"/>
          <w:lang w:val="hr-HR"/>
        </w:rPr>
      </w:pPr>
      <w:r w:rsidRPr="00CA587F">
        <w:rPr>
          <w:rFonts w:ascii="Segoe UI" w:hAnsi="Segoe UI" w:cs="Segoe UI"/>
          <w:sz w:val="20"/>
          <w:szCs w:val="20"/>
          <w:lang w:val="hr-HR"/>
        </w:rPr>
        <w:t>Berlin, 30. januar 1933.: Adolf Hitler postaje kancelar Rajha. Vajmarska Republika je na rubu sloma. 5. marta 1933. održavaju se novi izbori koji će NSDAP-u dati potpunu vlast. Pet nedelja pre izbora staviće svaku osobu u Nemačkoj na poseban test. U poslednjoj sezoni serije „Vavilon Berlin“, koja se usredsređuje na ovo ključno razdoblje u februaru 1933., protagonisti se suočavaju sa teškim odlukama: da li će se prilagoditi, ri</w:t>
      </w:r>
      <w:r w:rsidR="00D905A9">
        <w:rPr>
          <w:rFonts w:ascii="Segoe UI" w:hAnsi="Segoe UI" w:cs="Segoe UI"/>
          <w:sz w:val="20"/>
          <w:szCs w:val="20"/>
          <w:lang w:val="hr-HR"/>
        </w:rPr>
        <w:t>zikovati</w:t>
      </w:r>
      <w:r w:rsidRPr="00CA587F">
        <w:rPr>
          <w:rFonts w:ascii="Segoe UI" w:hAnsi="Segoe UI" w:cs="Segoe UI"/>
          <w:sz w:val="20"/>
          <w:szCs w:val="20"/>
          <w:lang w:val="hr-HR"/>
        </w:rPr>
        <w:t xml:space="preserve"> da se otvoreno usprotive ili pobeći. Ali za odabrane se pojavljuje i mogućnost da zaustave Hitlera u poslednji čas.</w:t>
      </w:r>
    </w:p>
    <w:p w14:paraId="5279F42D" w14:textId="77777777" w:rsidR="003854E9" w:rsidRPr="000A62FA" w:rsidRDefault="003854E9" w:rsidP="00CC3D6C">
      <w:pPr>
        <w:tabs>
          <w:tab w:val="left" w:pos="3458"/>
        </w:tabs>
        <w:spacing w:after="0" w:line="240" w:lineRule="auto"/>
        <w:jc w:val="both"/>
        <w:rPr>
          <w:rFonts w:ascii="Segoe UI" w:hAnsi="Segoe UI" w:cs="Segoe UI"/>
          <w:sz w:val="20"/>
          <w:szCs w:val="20"/>
          <w:lang w:val="hr-HR"/>
        </w:rPr>
      </w:pPr>
    </w:p>
    <w:p w14:paraId="4E7C7F3E" w14:textId="7D0A430A" w:rsidR="00CC3D6C" w:rsidRPr="000A62FA" w:rsidRDefault="00D905A9" w:rsidP="00CC3D6C">
      <w:pPr>
        <w:spacing w:after="0" w:line="240" w:lineRule="auto"/>
        <w:jc w:val="both"/>
        <w:rPr>
          <w:rFonts w:ascii="Segoe UI" w:hAnsi="Segoe UI" w:cs="Segoe UI"/>
          <w:sz w:val="20"/>
          <w:szCs w:val="20"/>
          <w:lang w:val="hr-HR"/>
        </w:rPr>
      </w:pPr>
      <w:r>
        <w:rPr>
          <w:rFonts w:ascii="Segoe UI" w:hAnsi="Segoe UI" w:cs="Segoe UI"/>
          <w:b/>
          <w:bCs/>
          <w:sz w:val="20"/>
          <w:szCs w:val="20"/>
          <w:lang w:val="hr-HR"/>
        </w:rPr>
        <w:t>KOREHIDORA</w:t>
      </w:r>
      <w:r w:rsidR="00CC3D6C" w:rsidRPr="000A62FA">
        <w:rPr>
          <w:rFonts w:ascii="Segoe UI" w:hAnsi="Segoe UI" w:cs="Segoe UI"/>
          <w:b/>
          <w:bCs/>
          <w:sz w:val="20"/>
          <w:szCs w:val="20"/>
          <w:lang w:val="hr-HR"/>
        </w:rPr>
        <w:t xml:space="preserve">: </w:t>
      </w:r>
      <w:r>
        <w:rPr>
          <w:rFonts w:ascii="Segoe UI" w:hAnsi="Segoe UI" w:cs="Segoe UI"/>
          <w:b/>
          <w:bCs/>
          <w:sz w:val="20"/>
          <w:szCs w:val="20"/>
          <w:lang w:val="hr-HR"/>
        </w:rPr>
        <w:t>KOBNO VEČE MEKSIČKOG FUDBALA</w:t>
      </w:r>
      <w:r w:rsidR="00CC3D6C" w:rsidRPr="000A62FA">
        <w:rPr>
          <w:rFonts w:ascii="Segoe UI" w:hAnsi="Segoe UI" w:cs="Segoe UI"/>
          <w:b/>
          <w:bCs/>
          <w:sz w:val="20"/>
          <w:szCs w:val="20"/>
          <w:lang w:val="hr-HR"/>
        </w:rPr>
        <w:t xml:space="preserve"> </w:t>
      </w:r>
      <w:r w:rsidR="00CC3D6C" w:rsidRPr="000A62FA">
        <w:rPr>
          <w:rFonts w:ascii="Segoe UI" w:hAnsi="Segoe UI" w:cs="Segoe UI"/>
          <w:sz w:val="20"/>
          <w:szCs w:val="20"/>
          <w:lang w:val="hr-HR"/>
        </w:rPr>
        <w:t>(Corregidora: The Darkest Night in Mexican Soccer)</w:t>
      </w:r>
    </w:p>
    <w:p w14:paraId="192A5993" w14:textId="35E07972"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15. </w:t>
      </w:r>
      <w:r w:rsidR="00D905A9">
        <w:rPr>
          <w:rFonts w:ascii="Segoe UI" w:hAnsi="Segoe UI" w:cs="Segoe UI"/>
          <w:sz w:val="20"/>
          <w:szCs w:val="20"/>
          <w:lang w:val="hr-HR"/>
        </w:rPr>
        <w:t>oktobra</w:t>
      </w:r>
    </w:p>
    <w:p w14:paraId="08BB0D09" w14:textId="774643A1"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HBO Original | dokumentarni | 1. sezona</w:t>
      </w:r>
    </w:p>
    <w:p w14:paraId="39D57F2C" w14:textId="64FB8A72" w:rsidR="00CC3D6C" w:rsidRPr="000A62FA" w:rsidRDefault="00D905A9" w:rsidP="00CC3D6C">
      <w:pPr>
        <w:tabs>
          <w:tab w:val="left" w:pos="3458"/>
        </w:tabs>
        <w:spacing w:after="0" w:line="240" w:lineRule="auto"/>
        <w:jc w:val="both"/>
        <w:rPr>
          <w:rFonts w:ascii="Segoe UI" w:hAnsi="Segoe UI" w:cs="Segoe UI"/>
          <w:sz w:val="20"/>
          <w:szCs w:val="20"/>
          <w:lang w:val="hr-HR"/>
        </w:rPr>
      </w:pPr>
      <w:r w:rsidRPr="00D905A9">
        <w:rPr>
          <w:rFonts w:ascii="Segoe UI" w:hAnsi="Segoe UI" w:cs="Segoe UI"/>
          <w:sz w:val="20"/>
          <w:szCs w:val="20"/>
          <w:lang w:val="hr-HR"/>
        </w:rPr>
        <w:t>Dana 5. marta 2022. utakmica između Keretara i Atlasa prerasta u haos dok između suparničkih navijačkih grupa izbija nasilje, uzdrmavši meksički fudbal. Eksplicitni videozapisi brzo su se proširili društvenim mrežama, prikazujući brutalne napade i podstičući strahove da ima stradalih. Vlasti kasnije negiraju bilo kakve smrtne slučajeve, ali novinari i navijači počinju da istražuju, otkrivajući moguće političke motive i veze sa organizovanim kriminalom koji stoje iza nemira. Ozbiljnost incidenta takođe podstiče ponovnu istragu uloge Meksika kao zemlje domaćina Svetskog prvenstva 2026. godine.</w:t>
      </w:r>
    </w:p>
    <w:p w14:paraId="10D8F066" w14:textId="77777777" w:rsidR="003854E9" w:rsidRPr="000A62FA" w:rsidRDefault="003854E9" w:rsidP="00740D8F">
      <w:pPr>
        <w:tabs>
          <w:tab w:val="left" w:pos="3458"/>
        </w:tabs>
        <w:spacing w:after="0" w:line="240" w:lineRule="auto"/>
        <w:jc w:val="both"/>
        <w:rPr>
          <w:rFonts w:ascii="Segoe UI" w:hAnsi="Segoe UI" w:cs="Segoe UI"/>
          <w:sz w:val="20"/>
          <w:szCs w:val="20"/>
          <w:lang w:val="hr-HR"/>
        </w:rPr>
      </w:pPr>
    </w:p>
    <w:p w14:paraId="71D9793B" w14:textId="60960AC0"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K</w:t>
      </w:r>
      <w:r w:rsidR="00D905A9">
        <w:rPr>
          <w:rFonts w:ascii="Segoe UI" w:hAnsi="Segoe UI" w:cs="Segoe UI"/>
          <w:b/>
          <w:bCs/>
          <w:sz w:val="20"/>
          <w:szCs w:val="20"/>
          <w:lang w:val="hr-HR"/>
        </w:rPr>
        <w:t>EJT BERLANT</w:t>
      </w:r>
      <w:r w:rsidRPr="000A62FA">
        <w:rPr>
          <w:rFonts w:ascii="Segoe UI" w:hAnsi="Segoe UI" w:cs="Segoe UI"/>
          <w:b/>
          <w:bCs/>
          <w:sz w:val="20"/>
          <w:szCs w:val="20"/>
          <w:lang w:val="hr-HR"/>
        </w:rPr>
        <w:t xml:space="preserve">: PARMEZAN </w:t>
      </w:r>
      <w:r w:rsidRPr="000A62FA">
        <w:rPr>
          <w:rFonts w:ascii="Segoe UI" w:hAnsi="Segoe UI" w:cs="Segoe UI"/>
          <w:sz w:val="20"/>
          <w:szCs w:val="20"/>
          <w:lang w:val="hr-HR"/>
        </w:rPr>
        <w:t>(Kate Be</w:t>
      </w:r>
      <w:r w:rsidR="00AF7DA4" w:rsidRPr="000A62FA">
        <w:rPr>
          <w:rFonts w:ascii="Segoe UI" w:hAnsi="Segoe UI" w:cs="Segoe UI"/>
          <w:sz w:val="20"/>
          <w:szCs w:val="20"/>
          <w:lang w:val="hr-HR"/>
        </w:rPr>
        <w:t>r</w:t>
      </w:r>
      <w:r w:rsidRPr="000A62FA">
        <w:rPr>
          <w:rFonts w:ascii="Segoe UI" w:hAnsi="Segoe UI" w:cs="Segoe UI"/>
          <w:sz w:val="20"/>
          <w:szCs w:val="20"/>
          <w:lang w:val="hr-HR"/>
        </w:rPr>
        <w:t>lant: Parmesan)</w:t>
      </w:r>
    </w:p>
    <w:p w14:paraId="3F0CADFE" w14:textId="197590F6"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17. </w:t>
      </w:r>
      <w:r w:rsidR="00D905A9">
        <w:rPr>
          <w:rFonts w:ascii="Segoe UI" w:hAnsi="Segoe UI" w:cs="Segoe UI"/>
          <w:sz w:val="20"/>
          <w:szCs w:val="20"/>
          <w:lang w:val="hr-HR"/>
        </w:rPr>
        <w:t>oktobra</w:t>
      </w:r>
    </w:p>
    <w:p w14:paraId="590D649B" w14:textId="2FE145B2"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HBO Original | Stand-up Comedy</w:t>
      </w:r>
    </w:p>
    <w:p w14:paraId="5F285F66" w14:textId="709D1810" w:rsidR="00CC3D6C" w:rsidRPr="000A62FA" w:rsidRDefault="00BA2C7D" w:rsidP="00740D8F">
      <w:pPr>
        <w:tabs>
          <w:tab w:val="left" w:pos="3458"/>
        </w:tabs>
        <w:spacing w:after="0" w:line="240" w:lineRule="auto"/>
        <w:jc w:val="both"/>
        <w:rPr>
          <w:rFonts w:ascii="Segoe UI" w:hAnsi="Segoe UI" w:cs="Segoe UI"/>
          <w:sz w:val="20"/>
          <w:szCs w:val="20"/>
          <w:lang w:val="hr-HR"/>
        </w:rPr>
      </w:pPr>
      <w:r w:rsidRPr="00BA2C7D">
        <w:rPr>
          <w:rFonts w:ascii="Segoe UI" w:hAnsi="Segoe UI" w:cs="Segoe UI"/>
          <w:sz w:val="20"/>
          <w:szCs w:val="20"/>
          <w:lang w:val="hr-HR"/>
        </w:rPr>
        <w:t xml:space="preserve">U svom debitantskom HBO specijalu, Kejt Berlant </w:t>
      </w:r>
      <w:r>
        <w:rPr>
          <w:rFonts w:ascii="Segoe UI" w:hAnsi="Segoe UI" w:cs="Segoe UI"/>
          <w:sz w:val="20"/>
          <w:szCs w:val="20"/>
          <w:lang w:val="hr-HR"/>
        </w:rPr>
        <w:t>razmatra</w:t>
      </w:r>
      <w:r w:rsidRPr="00BA2C7D">
        <w:rPr>
          <w:rFonts w:ascii="Segoe UI" w:hAnsi="Segoe UI" w:cs="Segoe UI"/>
          <w:sz w:val="20"/>
          <w:szCs w:val="20"/>
          <w:lang w:val="hr-HR"/>
        </w:rPr>
        <w:t xml:space="preserve"> razne savremene dileme, uključujući zavisnost o</w:t>
      </w:r>
      <w:r>
        <w:rPr>
          <w:rFonts w:ascii="Segoe UI" w:hAnsi="Segoe UI" w:cs="Segoe UI"/>
          <w:sz w:val="20"/>
          <w:szCs w:val="20"/>
          <w:lang w:val="hr-HR"/>
        </w:rPr>
        <w:t>d</w:t>
      </w:r>
      <w:r w:rsidRPr="00BA2C7D">
        <w:rPr>
          <w:rFonts w:ascii="Segoe UI" w:hAnsi="Segoe UI" w:cs="Segoe UI"/>
          <w:sz w:val="20"/>
          <w:szCs w:val="20"/>
          <w:lang w:val="hr-HR"/>
        </w:rPr>
        <w:t xml:space="preserve"> telefon</w:t>
      </w:r>
      <w:r>
        <w:rPr>
          <w:rFonts w:ascii="Segoe UI" w:hAnsi="Segoe UI" w:cs="Segoe UI"/>
          <w:sz w:val="20"/>
          <w:szCs w:val="20"/>
          <w:lang w:val="hr-HR"/>
        </w:rPr>
        <w:t>a</w:t>
      </w:r>
      <w:r w:rsidRPr="00BA2C7D">
        <w:rPr>
          <w:rFonts w:ascii="Segoe UI" w:hAnsi="Segoe UI" w:cs="Segoe UI"/>
          <w:sz w:val="20"/>
          <w:szCs w:val="20"/>
          <w:lang w:val="hr-HR"/>
        </w:rPr>
        <w:t xml:space="preserve"> i promenljivu prirodu seksualnosti.</w:t>
      </w:r>
    </w:p>
    <w:p w14:paraId="0BCC9FE1" w14:textId="77777777" w:rsidR="00CC3D6C" w:rsidRPr="000A62FA" w:rsidRDefault="00CC3D6C" w:rsidP="00740D8F">
      <w:pPr>
        <w:tabs>
          <w:tab w:val="left" w:pos="3458"/>
        </w:tabs>
        <w:spacing w:after="0" w:line="240" w:lineRule="auto"/>
        <w:jc w:val="both"/>
        <w:rPr>
          <w:rFonts w:ascii="Segoe UI" w:hAnsi="Segoe UI" w:cs="Segoe UI"/>
          <w:sz w:val="20"/>
          <w:szCs w:val="20"/>
          <w:lang w:val="hr-HR"/>
        </w:rPr>
      </w:pPr>
    </w:p>
    <w:p w14:paraId="2066750D" w14:textId="6712F4D5" w:rsidR="00F05CB0" w:rsidRPr="000A62FA" w:rsidRDefault="00BA2C7D" w:rsidP="00CC3D6C">
      <w:pPr>
        <w:spacing w:after="0" w:line="240" w:lineRule="auto"/>
        <w:jc w:val="both"/>
        <w:rPr>
          <w:rFonts w:ascii="Segoe UI" w:hAnsi="Segoe UI" w:cs="Segoe UI"/>
          <w:sz w:val="20"/>
          <w:szCs w:val="20"/>
          <w:lang w:val="hr-HR"/>
        </w:rPr>
      </w:pPr>
      <w:r>
        <w:rPr>
          <w:rFonts w:ascii="Segoe UI" w:hAnsi="Segoe UI" w:cs="Segoe UI"/>
          <w:b/>
          <w:bCs/>
          <w:sz w:val="20"/>
          <w:szCs w:val="20"/>
          <w:lang w:val="hr-HR"/>
        </w:rPr>
        <w:t>KRVOPROLIĆE U FLORESU</w:t>
      </w:r>
      <w:r w:rsidR="00CC3D6C" w:rsidRPr="000A62FA">
        <w:rPr>
          <w:rFonts w:ascii="Segoe UI" w:hAnsi="Segoe UI" w:cs="Segoe UI"/>
          <w:b/>
          <w:bCs/>
          <w:sz w:val="20"/>
          <w:szCs w:val="20"/>
          <w:lang w:val="hr-HR"/>
        </w:rPr>
        <w:t xml:space="preserve"> </w:t>
      </w:r>
      <w:r w:rsidR="00CC3D6C" w:rsidRPr="000A62FA">
        <w:rPr>
          <w:rFonts w:ascii="Segoe UI" w:hAnsi="Segoe UI" w:cs="Segoe UI"/>
          <w:sz w:val="20"/>
          <w:szCs w:val="20"/>
          <w:lang w:val="hr-HR"/>
        </w:rPr>
        <w:t>(</w:t>
      </w:r>
      <w:r w:rsidR="00F05CB0" w:rsidRPr="000A62FA">
        <w:rPr>
          <w:rFonts w:ascii="Segoe UI" w:hAnsi="Segoe UI" w:cs="Segoe UI"/>
          <w:sz w:val="20"/>
          <w:szCs w:val="20"/>
          <w:lang w:val="hr-HR"/>
        </w:rPr>
        <w:t>La Masacre De Flores)</w:t>
      </w:r>
    </w:p>
    <w:p w14:paraId="0177B6DB" w14:textId="317B7708"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w:t>
      </w:r>
      <w:r w:rsidR="00F05CB0" w:rsidRPr="000A62FA">
        <w:rPr>
          <w:rFonts w:ascii="Segoe UI" w:hAnsi="Segoe UI" w:cs="Segoe UI"/>
          <w:sz w:val="20"/>
          <w:szCs w:val="20"/>
          <w:lang w:val="hr-HR"/>
        </w:rPr>
        <w:t>22</w:t>
      </w:r>
      <w:r w:rsidRPr="000A62FA">
        <w:rPr>
          <w:rFonts w:ascii="Segoe UI" w:hAnsi="Segoe UI" w:cs="Segoe UI"/>
          <w:sz w:val="20"/>
          <w:szCs w:val="20"/>
          <w:lang w:val="hr-HR"/>
        </w:rPr>
        <w:t xml:space="preserve">. </w:t>
      </w:r>
      <w:r w:rsidR="00BA2C7D">
        <w:rPr>
          <w:rFonts w:ascii="Segoe UI" w:hAnsi="Segoe UI" w:cs="Segoe UI"/>
          <w:sz w:val="20"/>
          <w:szCs w:val="20"/>
          <w:lang w:val="hr-HR"/>
        </w:rPr>
        <w:t>oktobra</w:t>
      </w:r>
    </w:p>
    <w:p w14:paraId="68AEA9B3" w14:textId="23563543"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2026 | HBO Original | </w:t>
      </w:r>
      <w:r w:rsidR="00F05CB0" w:rsidRPr="000A62FA">
        <w:rPr>
          <w:rFonts w:ascii="Segoe UI" w:hAnsi="Segoe UI" w:cs="Segoe UI"/>
          <w:sz w:val="20"/>
          <w:szCs w:val="20"/>
          <w:lang w:val="hr-HR"/>
        </w:rPr>
        <w:t>dokumentarna serija</w:t>
      </w:r>
    </w:p>
    <w:p w14:paraId="59A8A7BF" w14:textId="7FBDCBF8" w:rsidR="00CC3D6C" w:rsidRPr="000A62FA" w:rsidRDefault="00F05CB0"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17. </w:t>
      </w:r>
      <w:r w:rsidR="00BA2C7D" w:rsidRPr="00BA2C7D">
        <w:rPr>
          <w:rFonts w:ascii="Segoe UI" w:hAnsi="Segoe UI" w:cs="Segoe UI"/>
          <w:sz w:val="20"/>
          <w:szCs w:val="20"/>
          <w:lang w:val="hr-HR"/>
        </w:rPr>
        <w:t>februara 1994.</w:t>
      </w:r>
      <w:r w:rsidR="00BA2C7D">
        <w:rPr>
          <w:rFonts w:ascii="Segoe UI" w:hAnsi="Segoe UI" w:cs="Segoe UI"/>
          <w:sz w:val="20"/>
          <w:szCs w:val="20"/>
          <w:lang w:val="hr-HR"/>
        </w:rPr>
        <w:t xml:space="preserve"> godine</w:t>
      </w:r>
      <w:r w:rsidR="00BA2C7D" w:rsidRPr="00BA2C7D">
        <w:rPr>
          <w:rFonts w:ascii="Segoe UI" w:hAnsi="Segoe UI" w:cs="Segoe UI"/>
          <w:sz w:val="20"/>
          <w:szCs w:val="20"/>
          <w:lang w:val="hr-HR"/>
        </w:rPr>
        <w:t xml:space="preserve"> 16-godišnji Matijas Banjato za dlaku izbegava smrt u strašnom požaru podmetnutom u Buenos Ajresu, u kojem ginu njegovi roditelji, mlađi brat i sestra, kao i porodični prijatelj. Dok argentinski istražitelji tragaju za počiniocem, ubrzo usmeravaju pažnju na porodičnog rođaka Frustuosa Alvaresa Gonsalesa, nepredvidivog biznismena koji je iskoristio finansijske poteškoće porodice Banjato. Kao jedini preživeli, Matijas strahuje od Frustuosove osvete dok oplakuje svoju porodicu, što stvara atmosferu straha koja ga prati narednih 30 godina. Trodelna serija prati neumornu borbu jednog čoveka za pravdu, </w:t>
      </w:r>
      <w:r w:rsidR="00BA2C7D" w:rsidRPr="00BA2C7D">
        <w:rPr>
          <w:rFonts w:ascii="Segoe UI" w:hAnsi="Segoe UI" w:cs="Segoe UI"/>
          <w:sz w:val="20"/>
          <w:szCs w:val="20"/>
          <w:lang w:val="hr-HR"/>
        </w:rPr>
        <w:lastRenderedPageBreak/>
        <w:t>istražuje uticaj nasilnog zločina na zajednicu, kao i način na koji je taj slučaj doprineo promeni zakonodavstva i jačanju prava žrtava u Argentini.</w:t>
      </w:r>
    </w:p>
    <w:p w14:paraId="49ECE339" w14:textId="77777777" w:rsidR="00F05CB0" w:rsidRPr="000A62FA" w:rsidRDefault="00F05CB0" w:rsidP="00740D8F">
      <w:pPr>
        <w:tabs>
          <w:tab w:val="left" w:pos="3458"/>
        </w:tabs>
        <w:spacing w:after="0" w:line="240" w:lineRule="auto"/>
        <w:jc w:val="both"/>
        <w:rPr>
          <w:rFonts w:ascii="Segoe UI" w:hAnsi="Segoe UI" w:cs="Segoe UI"/>
          <w:sz w:val="20"/>
          <w:szCs w:val="20"/>
          <w:lang w:val="hr-HR"/>
        </w:rPr>
      </w:pPr>
    </w:p>
    <w:p w14:paraId="4B290147" w14:textId="606EDE42"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KANIBAL</w:t>
      </w:r>
      <w:r w:rsidR="00BA2C7D">
        <w:rPr>
          <w:rFonts w:ascii="Segoe UI" w:hAnsi="Segoe UI" w:cs="Segoe UI"/>
          <w:b/>
          <w:bCs/>
          <w:sz w:val="20"/>
          <w:szCs w:val="20"/>
          <w:lang w:val="hr-HR"/>
        </w:rPr>
        <w:t xml:space="preserve"> IZ GERERA</w:t>
      </w:r>
      <w:r w:rsidRPr="000A62FA">
        <w:rPr>
          <w:rFonts w:ascii="Segoe UI" w:hAnsi="Segoe UI" w:cs="Segoe UI"/>
          <w:b/>
          <w:bCs/>
          <w:sz w:val="20"/>
          <w:szCs w:val="20"/>
          <w:lang w:val="hr-HR"/>
        </w:rPr>
        <w:t xml:space="preserve"> </w:t>
      </w:r>
      <w:r w:rsidRPr="000A62FA">
        <w:rPr>
          <w:rFonts w:ascii="Segoe UI" w:hAnsi="Segoe UI" w:cs="Segoe UI"/>
          <w:sz w:val="20"/>
          <w:szCs w:val="20"/>
          <w:lang w:val="hr-HR"/>
        </w:rPr>
        <w:t>(Cannibal Poet)</w:t>
      </w:r>
    </w:p>
    <w:p w14:paraId="7F22D59C" w14:textId="6718F3E7"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29. </w:t>
      </w:r>
      <w:r w:rsidR="00BA2C7D">
        <w:rPr>
          <w:rFonts w:ascii="Segoe UI" w:hAnsi="Segoe UI" w:cs="Segoe UI"/>
          <w:sz w:val="20"/>
          <w:szCs w:val="20"/>
          <w:lang w:val="hr-HR"/>
        </w:rPr>
        <w:t>oktobra</w:t>
      </w:r>
    </w:p>
    <w:p w14:paraId="7669B32F" w14:textId="77777777"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HBO Original | dokumentarna serija</w:t>
      </w:r>
    </w:p>
    <w:p w14:paraId="174EF566" w14:textId="47231A57" w:rsidR="00F05CB0" w:rsidRPr="000A62FA" w:rsidRDefault="00BA2C7D" w:rsidP="00740D8F">
      <w:pPr>
        <w:tabs>
          <w:tab w:val="left" w:pos="3458"/>
        </w:tabs>
        <w:spacing w:after="0" w:line="240" w:lineRule="auto"/>
        <w:jc w:val="both"/>
        <w:rPr>
          <w:rFonts w:ascii="Segoe UI" w:hAnsi="Segoe UI" w:cs="Segoe UI"/>
          <w:sz w:val="20"/>
          <w:szCs w:val="20"/>
          <w:lang w:val="hr-HR"/>
        </w:rPr>
      </w:pPr>
      <w:r w:rsidRPr="00BA2C7D">
        <w:rPr>
          <w:rFonts w:ascii="Segoe UI" w:hAnsi="Segoe UI" w:cs="Segoe UI"/>
          <w:sz w:val="20"/>
          <w:szCs w:val="20"/>
          <w:lang w:val="hr-HR"/>
        </w:rPr>
        <w:t>Ova dokumentarna serija donosi priču o Hoseu Luisu Kalvi Zepedi, poznatom kao „kanibal pesnik”, jednom od najzloglasnijih meksičkih serijskih ubica. Novinar Luis Brito ponovo otvara slučaj i otkriva mračni um koji se krije iza tih zločina.</w:t>
      </w:r>
    </w:p>
    <w:p w14:paraId="1E5065CF" w14:textId="77777777" w:rsidR="00B97B22" w:rsidRPr="000A62FA" w:rsidRDefault="00B97B22" w:rsidP="00740D8F">
      <w:pPr>
        <w:spacing w:after="0" w:line="240" w:lineRule="auto"/>
        <w:jc w:val="both"/>
        <w:rPr>
          <w:rFonts w:ascii="Segoe UI" w:hAnsi="Segoe UI" w:cs="Segoe UI"/>
          <w:b/>
          <w:bCs/>
          <w:sz w:val="20"/>
          <w:szCs w:val="20"/>
          <w:lang w:val="hr-HR"/>
        </w:rPr>
      </w:pPr>
    </w:p>
    <w:p w14:paraId="673EFF5A" w14:textId="0BA653AA" w:rsidR="00EE093B" w:rsidRPr="000A62FA" w:rsidRDefault="00EE093B" w:rsidP="00740D8F">
      <w:pPr>
        <w:spacing w:after="0" w:line="240" w:lineRule="auto"/>
        <w:jc w:val="both"/>
        <w:rPr>
          <w:rFonts w:ascii="Segoe UI" w:hAnsi="Segoe UI" w:cs="Segoe UI"/>
          <w:b/>
          <w:bCs/>
          <w:color w:val="808080" w:themeColor="background1" w:themeShade="80"/>
          <w:sz w:val="20"/>
          <w:szCs w:val="20"/>
          <w:lang w:val="hr-HR"/>
        </w:rPr>
      </w:pPr>
      <w:r w:rsidRPr="000A62FA">
        <w:rPr>
          <w:rFonts w:ascii="Segoe UI" w:hAnsi="Segoe UI" w:cs="Segoe UI"/>
          <w:b/>
          <w:bCs/>
          <w:color w:val="808080" w:themeColor="background1" w:themeShade="80"/>
          <w:sz w:val="20"/>
          <w:szCs w:val="20"/>
          <w:lang w:val="hr-HR"/>
        </w:rPr>
        <w:t xml:space="preserve">O </w:t>
      </w:r>
      <w:r w:rsidR="00CA3B2E">
        <w:rPr>
          <w:rFonts w:ascii="Segoe UI" w:hAnsi="Segoe UI" w:cs="Segoe UI"/>
          <w:b/>
          <w:bCs/>
          <w:color w:val="808080" w:themeColor="background1" w:themeShade="80"/>
          <w:sz w:val="20"/>
          <w:szCs w:val="20"/>
          <w:lang w:val="hr-HR"/>
        </w:rPr>
        <w:t>kompanij</w:t>
      </w:r>
      <w:r w:rsidRPr="000A62FA">
        <w:rPr>
          <w:rFonts w:ascii="Segoe UI" w:hAnsi="Segoe UI" w:cs="Segoe UI"/>
          <w:b/>
          <w:bCs/>
          <w:color w:val="808080" w:themeColor="background1" w:themeShade="80"/>
          <w:sz w:val="20"/>
          <w:szCs w:val="20"/>
          <w:lang w:val="hr-HR"/>
        </w:rPr>
        <w:t xml:space="preserve"> Warner Bros. Discovery</w:t>
      </w:r>
    </w:p>
    <w:p w14:paraId="76D709A4" w14:textId="65877D54" w:rsidR="00EE093B" w:rsidRPr="000A62FA" w:rsidRDefault="00EE093B" w:rsidP="00740D8F">
      <w:pPr>
        <w:spacing w:after="0" w:line="240" w:lineRule="auto"/>
        <w:jc w:val="both"/>
        <w:rPr>
          <w:rFonts w:ascii="Segoe UI" w:hAnsi="Segoe UI" w:cs="Segoe UI"/>
          <w:color w:val="808080" w:themeColor="background1" w:themeShade="80"/>
          <w:sz w:val="20"/>
          <w:szCs w:val="20"/>
          <w:lang w:val="hr-HR"/>
        </w:rPr>
      </w:pPr>
      <w:r w:rsidRPr="000A62FA">
        <w:rPr>
          <w:rFonts w:ascii="Segoe UI" w:hAnsi="Segoe UI" w:cs="Segoe UI"/>
          <w:color w:val="808080" w:themeColor="background1" w:themeShade="80"/>
          <w:sz w:val="20"/>
          <w:szCs w:val="20"/>
          <w:lang w:val="hr-HR"/>
        </w:rPr>
        <w:t xml:space="preserve">Warner Bros. Discovery (NASDAQ: WBD) je vodeća globalna </w:t>
      </w:r>
      <w:r w:rsidR="00CA3B2E">
        <w:rPr>
          <w:rFonts w:ascii="Segoe UI" w:hAnsi="Segoe UI" w:cs="Segoe UI"/>
          <w:color w:val="808080" w:themeColor="background1" w:themeShade="80"/>
          <w:sz w:val="20"/>
          <w:szCs w:val="20"/>
          <w:lang w:val="hr-HR"/>
        </w:rPr>
        <w:t>kompanija</w:t>
      </w:r>
      <w:r w:rsidRPr="000A62FA">
        <w:rPr>
          <w:rFonts w:ascii="Segoe UI" w:hAnsi="Segoe UI" w:cs="Segoe UI"/>
          <w:color w:val="808080" w:themeColor="background1" w:themeShade="80"/>
          <w:sz w:val="20"/>
          <w:szCs w:val="20"/>
          <w:lang w:val="hr-HR"/>
        </w:rPr>
        <w:t xml:space="preserve"> iz područja medija i zabave, koja stvara i distribuira najdiferenciraniji i najpotpuniji svetski portf</w:t>
      </w:r>
      <w:r w:rsidR="00CA3B2E">
        <w:rPr>
          <w:rFonts w:ascii="Segoe UI" w:hAnsi="Segoe UI" w:cs="Segoe UI"/>
          <w:color w:val="808080" w:themeColor="background1" w:themeShade="80"/>
          <w:sz w:val="20"/>
          <w:szCs w:val="20"/>
          <w:lang w:val="hr-HR"/>
        </w:rPr>
        <w:t>olio</w:t>
      </w:r>
      <w:r w:rsidRPr="000A62FA">
        <w:rPr>
          <w:rFonts w:ascii="Segoe UI" w:hAnsi="Segoe UI" w:cs="Segoe UI"/>
          <w:color w:val="808080" w:themeColor="background1" w:themeShade="80"/>
          <w:sz w:val="20"/>
          <w:szCs w:val="20"/>
          <w:lang w:val="hr-HR"/>
        </w:rPr>
        <w:t xml:space="preserve"> sadržaja i brendova na području televizije, filma i str</w:t>
      </w:r>
      <w:r w:rsidR="00CA3B2E">
        <w:rPr>
          <w:rFonts w:ascii="Segoe UI" w:hAnsi="Segoe UI" w:cs="Segoe UI"/>
          <w:color w:val="808080" w:themeColor="background1" w:themeShade="80"/>
          <w:sz w:val="20"/>
          <w:szCs w:val="20"/>
          <w:lang w:val="hr-HR"/>
        </w:rPr>
        <w:t>i</w:t>
      </w:r>
      <w:r w:rsidRPr="000A62FA">
        <w:rPr>
          <w:rFonts w:ascii="Segoe UI" w:hAnsi="Segoe UI" w:cs="Segoe UI"/>
          <w:color w:val="808080" w:themeColor="background1" w:themeShade="80"/>
          <w:sz w:val="20"/>
          <w:szCs w:val="20"/>
          <w:lang w:val="hr-HR"/>
        </w:rPr>
        <w:t>minga. Prisutni u više od 220 zemalja i teritorija i na 50 jezika, Warner Bros. Discovery inspiri</w:t>
      </w:r>
      <w:r w:rsidR="00CA3B2E">
        <w:rPr>
          <w:rFonts w:ascii="Segoe UI" w:hAnsi="Segoe UI" w:cs="Segoe UI"/>
          <w:color w:val="808080" w:themeColor="background1" w:themeShade="80"/>
          <w:sz w:val="20"/>
          <w:szCs w:val="20"/>
          <w:lang w:val="hr-HR"/>
        </w:rPr>
        <w:t>še</w:t>
      </w:r>
      <w:r w:rsidRPr="000A62FA">
        <w:rPr>
          <w:rFonts w:ascii="Segoe UI" w:hAnsi="Segoe UI" w:cs="Segoe UI"/>
          <w:color w:val="808080" w:themeColor="background1" w:themeShade="80"/>
          <w:sz w:val="20"/>
          <w:szCs w:val="20"/>
          <w:lang w:val="hr-HR"/>
        </w:rPr>
        <w:t>, informi</w:t>
      </w:r>
      <w:r w:rsidR="00CA3B2E">
        <w:rPr>
          <w:rFonts w:ascii="Segoe UI" w:hAnsi="Segoe UI" w:cs="Segoe UI"/>
          <w:color w:val="808080" w:themeColor="background1" w:themeShade="80"/>
          <w:sz w:val="20"/>
          <w:szCs w:val="20"/>
          <w:lang w:val="hr-HR"/>
        </w:rPr>
        <w:t>še</w:t>
      </w:r>
      <w:r w:rsidRPr="000A62FA">
        <w:rPr>
          <w:rFonts w:ascii="Segoe UI" w:hAnsi="Segoe UI" w:cs="Segoe UI"/>
          <w:color w:val="808080" w:themeColor="background1" w:themeShade="80"/>
          <w:sz w:val="20"/>
          <w:szCs w:val="20"/>
          <w:lang w:val="hr-HR"/>
        </w:rPr>
        <w:t xml:space="preserve"> i zabavlja publiku širom sveta kroz svoje kultne brendove, među kojima su: Discovery Channel, discovery+, BluTV, CNN, DC, Eurosport, HBO, HGTV, Food Network, OWN, Investigation Discovery, TLC, Magnolia Network, TNT, TBS, truTV, Travel Channel, HBO Max, Animal Planet, Science Channel, Warner Bros. Film Group, Warner Bros. Television Group, Warner Bros. Games, New Line Cinema, Cartoon Network, Adult Swim, Turner Classic Movies, Discovery en Español, Hogar de HGTV i drugi. Za više informacija posetite http://www.wbd.com.</w:t>
      </w:r>
    </w:p>
    <w:p w14:paraId="3299D2A3" w14:textId="24F4B401" w:rsidR="00EE093B" w:rsidRPr="000A62FA" w:rsidRDefault="00EE093B" w:rsidP="00740D8F">
      <w:pPr>
        <w:spacing w:after="0" w:line="240" w:lineRule="auto"/>
        <w:jc w:val="both"/>
        <w:rPr>
          <w:rFonts w:ascii="Segoe UI" w:hAnsi="Segoe UI" w:cs="Segoe UI"/>
          <w:b/>
          <w:bCs/>
          <w:color w:val="808080" w:themeColor="background1" w:themeShade="80"/>
          <w:sz w:val="20"/>
          <w:szCs w:val="20"/>
          <w:lang w:val="hr-HR"/>
        </w:rPr>
      </w:pPr>
    </w:p>
    <w:p w14:paraId="52328D02" w14:textId="77777777" w:rsidR="00EE093B" w:rsidRPr="000A62FA" w:rsidRDefault="00EE093B" w:rsidP="00740D8F">
      <w:pPr>
        <w:spacing w:after="0" w:line="240" w:lineRule="auto"/>
        <w:jc w:val="both"/>
        <w:rPr>
          <w:rFonts w:ascii="Segoe UI" w:hAnsi="Segoe UI" w:cs="Segoe UI"/>
          <w:color w:val="808080" w:themeColor="background1" w:themeShade="80"/>
          <w:sz w:val="20"/>
          <w:szCs w:val="20"/>
          <w:lang w:val="hr-HR"/>
        </w:rPr>
      </w:pPr>
      <w:r w:rsidRPr="000A62FA">
        <w:rPr>
          <w:rFonts w:ascii="Segoe UI" w:hAnsi="Segoe UI" w:cs="Segoe UI"/>
          <w:b/>
          <w:bCs/>
          <w:color w:val="808080" w:themeColor="background1" w:themeShade="80"/>
          <w:sz w:val="20"/>
          <w:szCs w:val="20"/>
          <w:lang w:val="hr-HR"/>
        </w:rPr>
        <w:t>O HBO Maxu</w:t>
      </w:r>
    </w:p>
    <w:p w14:paraId="7CA797A7" w14:textId="009E4524" w:rsidR="008568A6" w:rsidRPr="000A62FA" w:rsidRDefault="00EE093B" w:rsidP="00740D8F">
      <w:pPr>
        <w:spacing w:after="0" w:line="240" w:lineRule="auto"/>
        <w:jc w:val="both"/>
        <w:rPr>
          <w:rFonts w:ascii="Segoe UI" w:hAnsi="Segoe UI" w:cs="Segoe UI"/>
          <w:color w:val="808080" w:themeColor="background1" w:themeShade="80"/>
          <w:sz w:val="20"/>
          <w:szCs w:val="20"/>
          <w:lang w:val="hr-HR"/>
        </w:rPr>
      </w:pPr>
      <w:r w:rsidRPr="000A62FA">
        <w:rPr>
          <w:rFonts w:ascii="Segoe UI" w:hAnsi="Segoe UI" w:cs="Segoe UI"/>
          <w:color w:val="808080" w:themeColor="background1" w:themeShade="80"/>
          <w:sz w:val="20"/>
          <w:szCs w:val="20"/>
          <w:lang w:val="hr-HR"/>
        </w:rPr>
        <w:t>HBO Max je vodeća globalna str</w:t>
      </w:r>
      <w:r w:rsidR="00CA3B2E">
        <w:rPr>
          <w:rFonts w:ascii="Segoe UI" w:hAnsi="Segoe UI" w:cs="Segoe UI"/>
          <w:color w:val="808080" w:themeColor="background1" w:themeShade="80"/>
          <w:sz w:val="20"/>
          <w:szCs w:val="20"/>
          <w:lang w:val="hr-HR"/>
        </w:rPr>
        <w:t>i</w:t>
      </w:r>
      <w:r w:rsidRPr="000A62FA">
        <w:rPr>
          <w:rFonts w:ascii="Segoe UI" w:hAnsi="Segoe UI" w:cs="Segoe UI"/>
          <w:color w:val="808080" w:themeColor="background1" w:themeShade="80"/>
          <w:sz w:val="20"/>
          <w:szCs w:val="20"/>
          <w:lang w:val="hr-HR"/>
        </w:rPr>
        <w:t xml:space="preserve">ming platforma </w:t>
      </w:r>
      <w:r w:rsidR="00CA3B2E">
        <w:rPr>
          <w:rFonts w:ascii="Segoe UI" w:hAnsi="Segoe UI" w:cs="Segoe UI"/>
          <w:color w:val="808080" w:themeColor="background1" w:themeShade="80"/>
          <w:sz w:val="20"/>
          <w:szCs w:val="20"/>
          <w:lang w:val="hr-HR"/>
        </w:rPr>
        <w:t>kompanije</w:t>
      </w:r>
      <w:r w:rsidRPr="000A62FA">
        <w:rPr>
          <w:rFonts w:ascii="Segoe UI" w:hAnsi="Segoe UI" w:cs="Segoe UI"/>
          <w:color w:val="808080" w:themeColor="background1" w:themeShade="80"/>
          <w:sz w:val="20"/>
          <w:szCs w:val="20"/>
          <w:lang w:val="hr-HR"/>
        </w:rPr>
        <w:t xml:space="preserve"> Warner Bros. Discovery koja donosi jedinstvene i zanimljive priče, od najkvalitetnijih serija, filmova, dokumentaraca, true crime sadržaja, animacije za odrasle do sportskih prenosa i vesti uživo (gde su dostupne). HBO Max je mesto na kojem se nalaze prestižni zabavni brendovi kao što su HBO, Warner Bros., Max Originals, DC, Harry Potter, kao i kultne serije poput „Prijatelja“ i „Teorije velikog praska“ - sve na jednom mestu.</w:t>
      </w:r>
    </w:p>
    <w:sectPr w:rsidR="008568A6" w:rsidRPr="000A62F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FF10F" w14:textId="77777777" w:rsidR="00866F8B" w:rsidRDefault="00866F8B" w:rsidP="00211BD3">
      <w:pPr>
        <w:spacing w:after="0" w:line="240" w:lineRule="auto"/>
      </w:pPr>
      <w:r>
        <w:separator/>
      </w:r>
    </w:p>
  </w:endnote>
  <w:endnote w:type="continuationSeparator" w:id="0">
    <w:p w14:paraId="24BC8BB9" w14:textId="77777777" w:rsidR="00866F8B" w:rsidRDefault="00866F8B"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89071" w14:textId="77777777" w:rsidR="00866F8B" w:rsidRDefault="00866F8B" w:rsidP="00211BD3">
      <w:pPr>
        <w:spacing w:after="0" w:line="240" w:lineRule="auto"/>
      </w:pPr>
      <w:r>
        <w:separator/>
      </w:r>
    </w:p>
  </w:footnote>
  <w:footnote w:type="continuationSeparator" w:id="0">
    <w:p w14:paraId="03D0EDB5" w14:textId="77777777" w:rsidR="00866F8B" w:rsidRDefault="00866F8B"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9959" w14:textId="1A69746A" w:rsidR="00211BD3" w:rsidRDefault="00EE093B" w:rsidP="00211BD3">
    <w:pPr>
      <w:pStyle w:val="Header"/>
      <w:jc w:val="right"/>
    </w:pPr>
    <w:r>
      <w:rPr>
        <w:noProof/>
      </w:rPr>
      <w:drawing>
        <wp:anchor distT="0" distB="0" distL="114300" distR="114300" simplePos="0" relativeHeight="251659264" behindDoc="0" locked="0" layoutInCell="1" allowOverlap="1" wp14:anchorId="5AA3B38A" wp14:editId="5948C62E">
          <wp:simplePos x="0" y="0"/>
          <wp:positionH relativeFrom="margin">
            <wp:align>right</wp:align>
          </wp:positionH>
          <wp:positionV relativeFrom="paragraph">
            <wp:posOffset>-247650</wp:posOffset>
          </wp:positionV>
          <wp:extent cx="1019175" cy="704850"/>
          <wp:effectExtent l="0" t="0" r="0" b="0"/>
          <wp:wrapSquare wrapText="bothSides"/>
          <wp:docPr id="1523335287"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rotWithShape="1">
                  <a:blip r:embed="rId1">
                    <a:extLst>
                      <a:ext uri="{28A0092B-C50C-407E-A947-70E740481C1C}">
                        <a14:useLocalDpi xmlns:a14="http://schemas.microsoft.com/office/drawing/2010/main" val="0"/>
                      </a:ext>
                    </a:extLst>
                  </a:blip>
                  <a:srcRect t="14945" b="15940"/>
                  <a:stretch>
                    <a:fillRect/>
                  </a:stretch>
                </pic:blipFill>
                <pic:spPr bwMode="auto">
                  <a:xfrm>
                    <a:off x="0" y="0"/>
                    <a:ext cx="1019175" cy="704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84492"/>
    <w:multiLevelType w:val="multilevel"/>
    <w:tmpl w:val="8E14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686AB6"/>
    <w:multiLevelType w:val="multilevel"/>
    <w:tmpl w:val="1D24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720A09"/>
    <w:multiLevelType w:val="multilevel"/>
    <w:tmpl w:val="70A2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CA77E6"/>
    <w:multiLevelType w:val="multilevel"/>
    <w:tmpl w:val="065C6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2798607">
    <w:abstractNumId w:val="3"/>
  </w:num>
  <w:num w:numId="2" w16cid:durableId="1253316884">
    <w:abstractNumId w:val="0"/>
  </w:num>
  <w:num w:numId="3" w16cid:durableId="516964257">
    <w:abstractNumId w:val="2"/>
  </w:num>
  <w:num w:numId="4" w16cid:durableId="695888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16210"/>
    <w:rsid w:val="0002034B"/>
    <w:rsid w:val="00020E9D"/>
    <w:rsid w:val="00026744"/>
    <w:rsid w:val="000335B3"/>
    <w:rsid w:val="00033BD6"/>
    <w:rsid w:val="000341D3"/>
    <w:rsid w:val="0003580F"/>
    <w:rsid w:val="00046C26"/>
    <w:rsid w:val="00050431"/>
    <w:rsid w:val="000542CC"/>
    <w:rsid w:val="00055C50"/>
    <w:rsid w:val="00056397"/>
    <w:rsid w:val="000567E6"/>
    <w:rsid w:val="00056C01"/>
    <w:rsid w:val="000570B0"/>
    <w:rsid w:val="00057220"/>
    <w:rsid w:val="0006274A"/>
    <w:rsid w:val="00070EAD"/>
    <w:rsid w:val="0007548C"/>
    <w:rsid w:val="0007572D"/>
    <w:rsid w:val="0008044F"/>
    <w:rsid w:val="0008692D"/>
    <w:rsid w:val="00091277"/>
    <w:rsid w:val="00093139"/>
    <w:rsid w:val="00094075"/>
    <w:rsid w:val="000964BF"/>
    <w:rsid w:val="000966D0"/>
    <w:rsid w:val="000A043D"/>
    <w:rsid w:val="000A0941"/>
    <w:rsid w:val="000A1F7F"/>
    <w:rsid w:val="000A384C"/>
    <w:rsid w:val="000A4D41"/>
    <w:rsid w:val="000A52C5"/>
    <w:rsid w:val="000A62FA"/>
    <w:rsid w:val="000A6BC0"/>
    <w:rsid w:val="000B0F07"/>
    <w:rsid w:val="000B1E88"/>
    <w:rsid w:val="000B2B4D"/>
    <w:rsid w:val="000B42B9"/>
    <w:rsid w:val="000B5912"/>
    <w:rsid w:val="000B78FC"/>
    <w:rsid w:val="000D33AE"/>
    <w:rsid w:val="000E6C05"/>
    <w:rsid w:val="000F2035"/>
    <w:rsid w:val="000F386D"/>
    <w:rsid w:val="000F6AC4"/>
    <w:rsid w:val="001070FE"/>
    <w:rsid w:val="0011228F"/>
    <w:rsid w:val="00112582"/>
    <w:rsid w:val="00115137"/>
    <w:rsid w:val="00115CA8"/>
    <w:rsid w:val="00117365"/>
    <w:rsid w:val="0012332A"/>
    <w:rsid w:val="0012405C"/>
    <w:rsid w:val="001269D0"/>
    <w:rsid w:val="0012717F"/>
    <w:rsid w:val="0013117E"/>
    <w:rsid w:val="00135C93"/>
    <w:rsid w:val="00145D85"/>
    <w:rsid w:val="001461EE"/>
    <w:rsid w:val="00146634"/>
    <w:rsid w:val="00147718"/>
    <w:rsid w:val="00147789"/>
    <w:rsid w:val="001503AB"/>
    <w:rsid w:val="00150604"/>
    <w:rsid w:val="00153745"/>
    <w:rsid w:val="0015561E"/>
    <w:rsid w:val="001623C9"/>
    <w:rsid w:val="0016319B"/>
    <w:rsid w:val="00166650"/>
    <w:rsid w:val="00171527"/>
    <w:rsid w:val="001749A7"/>
    <w:rsid w:val="001835C4"/>
    <w:rsid w:val="00184DCD"/>
    <w:rsid w:val="00186A52"/>
    <w:rsid w:val="00186AD1"/>
    <w:rsid w:val="00190C0B"/>
    <w:rsid w:val="00192551"/>
    <w:rsid w:val="00193CE3"/>
    <w:rsid w:val="001A4FB6"/>
    <w:rsid w:val="001B3FCC"/>
    <w:rsid w:val="001D0BEC"/>
    <w:rsid w:val="001D153A"/>
    <w:rsid w:val="001D15A2"/>
    <w:rsid w:val="001D7E70"/>
    <w:rsid w:val="001E02AE"/>
    <w:rsid w:val="001E0D97"/>
    <w:rsid w:val="001E4E03"/>
    <w:rsid w:val="001F13CD"/>
    <w:rsid w:val="002000E9"/>
    <w:rsid w:val="002018A1"/>
    <w:rsid w:val="00207347"/>
    <w:rsid w:val="00211BD3"/>
    <w:rsid w:val="00220B1A"/>
    <w:rsid w:val="00221A2B"/>
    <w:rsid w:val="00232BDC"/>
    <w:rsid w:val="0024112C"/>
    <w:rsid w:val="00242FCB"/>
    <w:rsid w:val="0024369A"/>
    <w:rsid w:val="0025522F"/>
    <w:rsid w:val="002569F0"/>
    <w:rsid w:val="00256CF1"/>
    <w:rsid w:val="002601EB"/>
    <w:rsid w:val="00260C16"/>
    <w:rsid w:val="00266D13"/>
    <w:rsid w:val="00267453"/>
    <w:rsid w:val="002720C7"/>
    <w:rsid w:val="00273149"/>
    <w:rsid w:val="00277F7C"/>
    <w:rsid w:val="00280931"/>
    <w:rsid w:val="00280D6A"/>
    <w:rsid w:val="00286B94"/>
    <w:rsid w:val="00286F52"/>
    <w:rsid w:val="00287BCA"/>
    <w:rsid w:val="00290FDE"/>
    <w:rsid w:val="002926D5"/>
    <w:rsid w:val="00297BE4"/>
    <w:rsid w:val="002A1955"/>
    <w:rsid w:val="002A1E29"/>
    <w:rsid w:val="002A3912"/>
    <w:rsid w:val="002C0580"/>
    <w:rsid w:val="002C3D8F"/>
    <w:rsid w:val="002C6B20"/>
    <w:rsid w:val="002C7706"/>
    <w:rsid w:val="002D2586"/>
    <w:rsid w:val="002D354C"/>
    <w:rsid w:val="002D6C40"/>
    <w:rsid w:val="002E1567"/>
    <w:rsid w:val="002E24F5"/>
    <w:rsid w:val="002F40EB"/>
    <w:rsid w:val="002F7AF6"/>
    <w:rsid w:val="00303FE6"/>
    <w:rsid w:val="003058CE"/>
    <w:rsid w:val="003071CB"/>
    <w:rsid w:val="0031729C"/>
    <w:rsid w:val="00320125"/>
    <w:rsid w:val="00325F96"/>
    <w:rsid w:val="00332586"/>
    <w:rsid w:val="00332CCE"/>
    <w:rsid w:val="00337703"/>
    <w:rsid w:val="00341268"/>
    <w:rsid w:val="00357E3E"/>
    <w:rsid w:val="0036086D"/>
    <w:rsid w:val="00364782"/>
    <w:rsid w:val="00366A2E"/>
    <w:rsid w:val="00374384"/>
    <w:rsid w:val="003834FC"/>
    <w:rsid w:val="003854E9"/>
    <w:rsid w:val="00387075"/>
    <w:rsid w:val="00393478"/>
    <w:rsid w:val="00395474"/>
    <w:rsid w:val="003A12A4"/>
    <w:rsid w:val="003A1734"/>
    <w:rsid w:val="003A3B0F"/>
    <w:rsid w:val="003A52F0"/>
    <w:rsid w:val="003B3318"/>
    <w:rsid w:val="003B5D3B"/>
    <w:rsid w:val="003B5DDB"/>
    <w:rsid w:val="003C1862"/>
    <w:rsid w:val="003C7289"/>
    <w:rsid w:val="003D50E0"/>
    <w:rsid w:val="003E1148"/>
    <w:rsid w:val="003E1393"/>
    <w:rsid w:val="003F02E8"/>
    <w:rsid w:val="003F3879"/>
    <w:rsid w:val="00405CBA"/>
    <w:rsid w:val="00406B2B"/>
    <w:rsid w:val="00406CF4"/>
    <w:rsid w:val="00407381"/>
    <w:rsid w:val="00414B18"/>
    <w:rsid w:val="00415700"/>
    <w:rsid w:val="00421279"/>
    <w:rsid w:val="00433860"/>
    <w:rsid w:val="004360AD"/>
    <w:rsid w:val="00443835"/>
    <w:rsid w:val="00452794"/>
    <w:rsid w:val="004541E1"/>
    <w:rsid w:val="004546A6"/>
    <w:rsid w:val="0045779E"/>
    <w:rsid w:val="00464F0E"/>
    <w:rsid w:val="00470F44"/>
    <w:rsid w:val="00474368"/>
    <w:rsid w:val="0048032D"/>
    <w:rsid w:val="0048575F"/>
    <w:rsid w:val="00497AE8"/>
    <w:rsid w:val="004A3FE6"/>
    <w:rsid w:val="004A4F4D"/>
    <w:rsid w:val="004A7437"/>
    <w:rsid w:val="004A75C7"/>
    <w:rsid w:val="004B4AC4"/>
    <w:rsid w:val="004B79BD"/>
    <w:rsid w:val="004C646F"/>
    <w:rsid w:val="004D4FC1"/>
    <w:rsid w:val="004D5AD3"/>
    <w:rsid w:val="004E0C14"/>
    <w:rsid w:val="004E2A75"/>
    <w:rsid w:val="004E7041"/>
    <w:rsid w:val="004F0E80"/>
    <w:rsid w:val="004F16EE"/>
    <w:rsid w:val="004F2B5C"/>
    <w:rsid w:val="004F3C04"/>
    <w:rsid w:val="00503F90"/>
    <w:rsid w:val="00505DFC"/>
    <w:rsid w:val="00507363"/>
    <w:rsid w:val="00511D45"/>
    <w:rsid w:val="005138BA"/>
    <w:rsid w:val="00514F26"/>
    <w:rsid w:val="00517E3D"/>
    <w:rsid w:val="005215E9"/>
    <w:rsid w:val="00525A36"/>
    <w:rsid w:val="00526533"/>
    <w:rsid w:val="0052735C"/>
    <w:rsid w:val="00533A9E"/>
    <w:rsid w:val="005353F8"/>
    <w:rsid w:val="0053720B"/>
    <w:rsid w:val="00540A41"/>
    <w:rsid w:val="00541567"/>
    <w:rsid w:val="00546B48"/>
    <w:rsid w:val="00547120"/>
    <w:rsid w:val="00556B48"/>
    <w:rsid w:val="00560110"/>
    <w:rsid w:val="005654FC"/>
    <w:rsid w:val="00565C5F"/>
    <w:rsid w:val="005675BD"/>
    <w:rsid w:val="0057476C"/>
    <w:rsid w:val="00577642"/>
    <w:rsid w:val="00590587"/>
    <w:rsid w:val="00590903"/>
    <w:rsid w:val="005937F1"/>
    <w:rsid w:val="005A56DD"/>
    <w:rsid w:val="005A7E43"/>
    <w:rsid w:val="005A7E96"/>
    <w:rsid w:val="005B6EC6"/>
    <w:rsid w:val="005B72E1"/>
    <w:rsid w:val="005C4A31"/>
    <w:rsid w:val="005D37E8"/>
    <w:rsid w:val="005E2970"/>
    <w:rsid w:val="005E5EB5"/>
    <w:rsid w:val="005E66DE"/>
    <w:rsid w:val="005F305F"/>
    <w:rsid w:val="005F4850"/>
    <w:rsid w:val="00603EFE"/>
    <w:rsid w:val="00610425"/>
    <w:rsid w:val="00610896"/>
    <w:rsid w:val="00611209"/>
    <w:rsid w:val="006118D6"/>
    <w:rsid w:val="00611A29"/>
    <w:rsid w:val="00612643"/>
    <w:rsid w:val="00614177"/>
    <w:rsid w:val="00616809"/>
    <w:rsid w:val="0061741A"/>
    <w:rsid w:val="00622932"/>
    <w:rsid w:val="00625B27"/>
    <w:rsid w:val="006272A5"/>
    <w:rsid w:val="00633876"/>
    <w:rsid w:val="00633973"/>
    <w:rsid w:val="00633F0E"/>
    <w:rsid w:val="00635B70"/>
    <w:rsid w:val="006370CC"/>
    <w:rsid w:val="0064771D"/>
    <w:rsid w:val="0065458F"/>
    <w:rsid w:val="006553D2"/>
    <w:rsid w:val="0065653E"/>
    <w:rsid w:val="00664B7C"/>
    <w:rsid w:val="006665BF"/>
    <w:rsid w:val="0066668A"/>
    <w:rsid w:val="00667168"/>
    <w:rsid w:val="006709A7"/>
    <w:rsid w:val="00670BB5"/>
    <w:rsid w:val="00672CD5"/>
    <w:rsid w:val="00674D4C"/>
    <w:rsid w:val="00684E34"/>
    <w:rsid w:val="006872CD"/>
    <w:rsid w:val="00690871"/>
    <w:rsid w:val="00693AD9"/>
    <w:rsid w:val="0069418B"/>
    <w:rsid w:val="006A320D"/>
    <w:rsid w:val="006A55DA"/>
    <w:rsid w:val="006B058B"/>
    <w:rsid w:val="006B2414"/>
    <w:rsid w:val="006B59DC"/>
    <w:rsid w:val="006C13B4"/>
    <w:rsid w:val="006C2B1B"/>
    <w:rsid w:val="006C3D06"/>
    <w:rsid w:val="006C3DE8"/>
    <w:rsid w:val="006C6C99"/>
    <w:rsid w:val="006D0AA1"/>
    <w:rsid w:val="006D33D3"/>
    <w:rsid w:val="006D5EC7"/>
    <w:rsid w:val="006E022A"/>
    <w:rsid w:val="006E22F1"/>
    <w:rsid w:val="006E3A0B"/>
    <w:rsid w:val="006E3B7A"/>
    <w:rsid w:val="006E5B5E"/>
    <w:rsid w:val="006F5EA5"/>
    <w:rsid w:val="006F7CDE"/>
    <w:rsid w:val="00700104"/>
    <w:rsid w:val="0070141C"/>
    <w:rsid w:val="00703375"/>
    <w:rsid w:val="0070381C"/>
    <w:rsid w:val="00705351"/>
    <w:rsid w:val="00707F2F"/>
    <w:rsid w:val="00712603"/>
    <w:rsid w:val="00721FDE"/>
    <w:rsid w:val="007238DB"/>
    <w:rsid w:val="00725221"/>
    <w:rsid w:val="0072627F"/>
    <w:rsid w:val="00732739"/>
    <w:rsid w:val="0073442F"/>
    <w:rsid w:val="00736AB4"/>
    <w:rsid w:val="00740D8F"/>
    <w:rsid w:val="0074286B"/>
    <w:rsid w:val="007457F6"/>
    <w:rsid w:val="00745DDB"/>
    <w:rsid w:val="00751EF8"/>
    <w:rsid w:val="00754B58"/>
    <w:rsid w:val="00756AFA"/>
    <w:rsid w:val="00763436"/>
    <w:rsid w:val="00764B7B"/>
    <w:rsid w:val="00774A9A"/>
    <w:rsid w:val="00775991"/>
    <w:rsid w:val="00776228"/>
    <w:rsid w:val="00781CEE"/>
    <w:rsid w:val="00786AEB"/>
    <w:rsid w:val="00791625"/>
    <w:rsid w:val="00791B65"/>
    <w:rsid w:val="00795597"/>
    <w:rsid w:val="007962D3"/>
    <w:rsid w:val="007A1848"/>
    <w:rsid w:val="007A1FD5"/>
    <w:rsid w:val="007A2081"/>
    <w:rsid w:val="007B2CCD"/>
    <w:rsid w:val="007B311A"/>
    <w:rsid w:val="007C0DD0"/>
    <w:rsid w:val="007C1A84"/>
    <w:rsid w:val="007C7305"/>
    <w:rsid w:val="007D3465"/>
    <w:rsid w:val="007D3697"/>
    <w:rsid w:val="007D4193"/>
    <w:rsid w:val="007D4DBA"/>
    <w:rsid w:val="007D5282"/>
    <w:rsid w:val="007D7077"/>
    <w:rsid w:val="007D71FF"/>
    <w:rsid w:val="007E2B2C"/>
    <w:rsid w:val="007E2D23"/>
    <w:rsid w:val="007E3760"/>
    <w:rsid w:val="007F154F"/>
    <w:rsid w:val="007F5E8F"/>
    <w:rsid w:val="007F7438"/>
    <w:rsid w:val="008009AA"/>
    <w:rsid w:val="0080509E"/>
    <w:rsid w:val="00806F5C"/>
    <w:rsid w:val="008134B7"/>
    <w:rsid w:val="00814DC5"/>
    <w:rsid w:val="00815E8A"/>
    <w:rsid w:val="00816FA3"/>
    <w:rsid w:val="00817E46"/>
    <w:rsid w:val="00833072"/>
    <w:rsid w:val="0083317E"/>
    <w:rsid w:val="00835E4C"/>
    <w:rsid w:val="00835F87"/>
    <w:rsid w:val="008455D8"/>
    <w:rsid w:val="00847021"/>
    <w:rsid w:val="00853D6B"/>
    <w:rsid w:val="00855658"/>
    <w:rsid w:val="008568A6"/>
    <w:rsid w:val="0085732B"/>
    <w:rsid w:val="00860FC7"/>
    <w:rsid w:val="00861098"/>
    <w:rsid w:val="00864B78"/>
    <w:rsid w:val="00866828"/>
    <w:rsid w:val="00866F8B"/>
    <w:rsid w:val="0087053A"/>
    <w:rsid w:val="00875804"/>
    <w:rsid w:val="00877E18"/>
    <w:rsid w:val="00880561"/>
    <w:rsid w:val="00885D7C"/>
    <w:rsid w:val="00886D6B"/>
    <w:rsid w:val="00890EC8"/>
    <w:rsid w:val="00891C4E"/>
    <w:rsid w:val="00893EE1"/>
    <w:rsid w:val="00893FC9"/>
    <w:rsid w:val="00895EBB"/>
    <w:rsid w:val="008A47DD"/>
    <w:rsid w:val="008A5321"/>
    <w:rsid w:val="008A5473"/>
    <w:rsid w:val="008B05F8"/>
    <w:rsid w:val="008B1E65"/>
    <w:rsid w:val="008C3D41"/>
    <w:rsid w:val="008D4863"/>
    <w:rsid w:val="008E048C"/>
    <w:rsid w:val="008F6FCE"/>
    <w:rsid w:val="008F7D45"/>
    <w:rsid w:val="00902113"/>
    <w:rsid w:val="00905D14"/>
    <w:rsid w:val="00907DD5"/>
    <w:rsid w:val="009142A0"/>
    <w:rsid w:val="00914C06"/>
    <w:rsid w:val="0091680E"/>
    <w:rsid w:val="0092027C"/>
    <w:rsid w:val="0092223C"/>
    <w:rsid w:val="00922E01"/>
    <w:rsid w:val="009254F0"/>
    <w:rsid w:val="00927077"/>
    <w:rsid w:val="0093073A"/>
    <w:rsid w:val="00932F48"/>
    <w:rsid w:val="00936E63"/>
    <w:rsid w:val="00937185"/>
    <w:rsid w:val="00937D82"/>
    <w:rsid w:val="0095047F"/>
    <w:rsid w:val="009511C9"/>
    <w:rsid w:val="0095218B"/>
    <w:rsid w:val="0095746F"/>
    <w:rsid w:val="00964347"/>
    <w:rsid w:val="00974629"/>
    <w:rsid w:val="009805ED"/>
    <w:rsid w:val="00982B84"/>
    <w:rsid w:val="009847E7"/>
    <w:rsid w:val="009919AB"/>
    <w:rsid w:val="009A071F"/>
    <w:rsid w:val="009A0CCE"/>
    <w:rsid w:val="009A1651"/>
    <w:rsid w:val="009A1776"/>
    <w:rsid w:val="009B448D"/>
    <w:rsid w:val="009B6E74"/>
    <w:rsid w:val="009C0DC1"/>
    <w:rsid w:val="009C3427"/>
    <w:rsid w:val="009C3B75"/>
    <w:rsid w:val="009D766C"/>
    <w:rsid w:val="009D7F98"/>
    <w:rsid w:val="009E0FCB"/>
    <w:rsid w:val="009E11CD"/>
    <w:rsid w:val="009E1F1F"/>
    <w:rsid w:val="009E21FA"/>
    <w:rsid w:val="009E7155"/>
    <w:rsid w:val="009F3524"/>
    <w:rsid w:val="009F5D15"/>
    <w:rsid w:val="009F607A"/>
    <w:rsid w:val="00A0063A"/>
    <w:rsid w:val="00A11271"/>
    <w:rsid w:val="00A11AD5"/>
    <w:rsid w:val="00A11F41"/>
    <w:rsid w:val="00A12447"/>
    <w:rsid w:val="00A147E6"/>
    <w:rsid w:val="00A21613"/>
    <w:rsid w:val="00A21FF1"/>
    <w:rsid w:val="00A3363B"/>
    <w:rsid w:val="00A37353"/>
    <w:rsid w:val="00A41618"/>
    <w:rsid w:val="00A51839"/>
    <w:rsid w:val="00A64291"/>
    <w:rsid w:val="00A77AA9"/>
    <w:rsid w:val="00A86417"/>
    <w:rsid w:val="00A91E81"/>
    <w:rsid w:val="00A9257C"/>
    <w:rsid w:val="00A92DF6"/>
    <w:rsid w:val="00A96470"/>
    <w:rsid w:val="00A96748"/>
    <w:rsid w:val="00A9726E"/>
    <w:rsid w:val="00AA120C"/>
    <w:rsid w:val="00AB0A70"/>
    <w:rsid w:val="00AB533D"/>
    <w:rsid w:val="00AB597E"/>
    <w:rsid w:val="00AC6356"/>
    <w:rsid w:val="00AC6644"/>
    <w:rsid w:val="00AC7097"/>
    <w:rsid w:val="00AD41BA"/>
    <w:rsid w:val="00AE0CBC"/>
    <w:rsid w:val="00AE3782"/>
    <w:rsid w:val="00AE5799"/>
    <w:rsid w:val="00AE5C7A"/>
    <w:rsid w:val="00AF1C00"/>
    <w:rsid w:val="00AF2B76"/>
    <w:rsid w:val="00AF39B5"/>
    <w:rsid w:val="00AF595B"/>
    <w:rsid w:val="00AF7AF8"/>
    <w:rsid w:val="00AF7DA4"/>
    <w:rsid w:val="00B02E9F"/>
    <w:rsid w:val="00B07E13"/>
    <w:rsid w:val="00B10557"/>
    <w:rsid w:val="00B12F58"/>
    <w:rsid w:val="00B20B35"/>
    <w:rsid w:val="00B23A82"/>
    <w:rsid w:val="00B34369"/>
    <w:rsid w:val="00B34F64"/>
    <w:rsid w:val="00B40801"/>
    <w:rsid w:val="00B44A46"/>
    <w:rsid w:val="00B479CD"/>
    <w:rsid w:val="00B50061"/>
    <w:rsid w:val="00B5022A"/>
    <w:rsid w:val="00B52092"/>
    <w:rsid w:val="00B54358"/>
    <w:rsid w:val="00B5541A"/>
    <w:rsid w:val="00B605C1"/>
    <w:rsid w:val="00B6284A"/>
    <w:rsid w:val="00B66E12"/>
    <w:rsid w:val="00B712B1"/>
    <w:rsid w:val="00B76B3A"/>
    <w:rsid w:val="00B81B41"/>
    <w:rsid w:val="00B834ED"/>
    <w:rsid w:val="00B8669A"/>
    <w:rsid w:val="00B92F34"/>
    <w:rsid w:val="00B93AE7"/>
    <w:rsid w:val="00B97B22"/>
    <w:rsid w:val="00BA2C7D"/>
    <w:rsid w:val="00BA3DE5"/>
    <w:rsid w:val="00BB32C2"/>
    <w:rsid w:val="00BB40EE"/>
    <w:rsid w:val="00BC032C"/>
    <w:rsid w:val="00BC1980"/>
    <w:rsid w:val="00BC301F"/>
    <w:rsid w:val="00BC70F6"/>
    <w:rsid w:val="00BC77BA"/>
    <w:rsid w:val="00BD008E"/>
    <w:rsid w:val="00BD0E9A"/>
    <w:rsid w:val="00BD738B"/>
    <w:rsid w:val="00BD790C"/>
    <w:rsid w:val="00BE0540"/>
    <w:rsid w:val="00BE0D8E"/>
    <w:rsid w:val="00BE34CD"/>
    <w:rsid w:val="00BF33BD"/>
    <w:rsid w:val="00BF386C"/>
    <w:rsid w:val="00C00458"/>
    <w:rsid w:val="00C00BB9"/>
    <w:rsid w:val="00C022DA"/>
    <w:rsid w:val="00C161A6"/>
    <w:rsid w:val="00C248AA"/>
    <w:rsid w:val="00C24EDE"/>
    <w:rsid w:val="00C250EA"/>
    <w:rsid w:val="00C27B68"/>
    <w:rsid w:val="00C33AD7"/>
    <w:rsid w:val="00C35128"/>
    <w:rsid w:val="00C354D6"/>
    <w:rsid w:val="00C3701F"/>
    <w:rsid w:val="00C37E21"/>
    <w:rsid w:val="00C44C82"/>
    <w:rsid w:val="00C47686"/>
    <w:rsid w:val="00C522F2"/>
    <w:rsid w:val="00C62956"/>
    <w:rsid w:val="00C65240"/>
    <w:rsid w:val="00C7263D"/>
    <w:rsid w:val="00C7476B"/>
    <w:rsid w:val="00C832D2"/>
    <w:rsid w:val="00C84C8F"/>
    <w:rsid w:val="00C869C5"/>
    <w:rsid w:val="00C9026C"/>
    <w:rsid w:val="00C91C04"/>
    <w:rsid w:val="00C94312"/>
    <w:rsid w:val="00C96C51"/>
    <w:rsid w:val="00CA3B2E"/>
    <w:rsid w:val="00CA47D2"/>
    <w:rsid w:val="00CA587F"/>
    <w:rsid w:val="00CB24D6"/>
    <w:rsid w:val="00CC3D6C"/>
    <w:rsid w:val="00CC7CCD"/>
    <w:rsid w:val="00CD25D0"/>
    <w:rsid w:val="00CD7C56"/>
    <w:rsid w:val="00CE193E"/>
    <w:rsid w:val="00CE3E2F"/>
    <w:rsid w:val="00CF3D79"/>
    <w:rsid w:val="00D00B06"/>
    <w:rsid w:val="00D03F4C"/>
    <w:rsid w:val="00D05077"/>
    <w:rsid w:val="00D07522"/>
    <w:rsid w:val="00D078FD"/>
    <w:rsid w:val="00D14552"/>
    <w:rsid w:val="00D17C28"/>
    <w:rsid w:val="00D21243"/>
    <w:rsid w:val="00D235D4"/>
    <w:rsid w:val="00D237BB"/>
    <w:rsid w:val="00D24FDE"/>
    <w:rsid w:val="00D344BC"/>
    <w:rsid w:val="00D4029B"/>
    <w:rsid w:val="00D469BE"/>
    <w:rsid w:val="00D47C8B"/>
    <w:rsid w:val="00D51079"/>
    <w:rsid w:val="00D57205"/>
    <w:rsid w:val="00D64729"/>
    <w:rsid w:val="00D654E1"/>
    <w:rsid w:val="00D67934"/>
    <w:rsid w:val="00D71BE7"/>
    <w:rsid w:val="00D7682D"/>
    <w:rsid w:val="00D85A69"/>
    <w:rsid w:val="00D905A9"/>
    <w:rsid w:val="00D953A3"/>
    <w:rsid w:val="00DA27DF"/>
    <w:rsid w:val="00DA3D41"/>
    <w:rsid w:val="00DA4CEF"/>
    <w:rsid w:val="00DA7277"/>
    <w:rsid w:val="00DA7905"/>
    <w:rsid w:val="00DB0EE6"/>
    <w:rsid w:val="00DC1D72"/>
    <w:rsid w:val="00DC6355"/>
    <w:rsid w:val="00DC6978"/>
    <w:rsid w:val="00DD1821"/>
    <w:rsid w:val="00DD305A"/>
    <w:rsid w:val="00DD3FA9"/>
    <w:rsid w:val="00DD6228"/>
    <w:rsid w:val="00DE411A"/>
    <w:rsid w:val="00DF057C"/>
    <w:rsid w:val="00DF0E14"/>
    <w:rsid w:val="00DF627F"/>
    <w:rsid w:val="00E01281"/>
    <w:rsid w:val="00E01A66"/>
    <w:rsid w:val="00E03896"/>
    <w:rsid w:val="00E061EE"/>
    <w:rsid w:val="00E12538"/>
    <w:rsid w:val="00E26F93"/>
    <w:rsid w:val="00E328A1"/>
    <w:rsid w:val="00E3502F"/>
    <w:rsid w:val="00E3534E"/>
    <w:rsid w:val="00E35CEB"/>
    <w:rsid w:val="00E376B6"/>
    <w:rsid w:val="00E432A9"/>
    <w:rsid w:val="00E43D5E"/>
    <w:rsid w:val="00E47698"/>
    <w:rsid w:val="00E710AB"/>
    <w:rsid w:val="00E71AB4"/>
    <w:rsid w:val="00E770AA"/>
    <w:rsid w:val="00E82536"/>
    <w:rsid w:val="00E827A0"/>
    <w:rsid w:val="00E8471A"/>
    <w:rsid w:val="00E901D0"/>
    <w:rsid w:val="00E92E5A"/>
    <w:rsid w:val="00E9532E"/>
    <w:rsid w:val="00E95569"/>
    <w:rsid w:val="00E962FB"/>
    <w:rsid w:val="00EA309B"/>
    <w:rsid w:val="00EB3E7E"/>
    <w:rsid w:val="00ED31F1"/>
    <w:rsid w:val="00EE093B"/>
    <w:rsid w:val="00EE11D9"/>
    <w:rsid w:val="00EE1A5F"/>
    <w:rsid w:val="00EE3876"/>
    <w:rsid w:val="00EE7BF4"/>
    <w:rsid w:val="00EF02BA"/>
    <w:rsid w:val="00EF607A"/>
    <w:rsid w:val="00F05CB0"/>
    <w:rsid w:val="00F07D61"/>
    <w:rsid w:val="00F11706"/>
    <w:rsid w:val="00F16140"/>
    <w:rsid w:val="00F2107C"/>
    <w:rsid w:val="00F24138"/>
    <w:rsid w:val="00F25165"/>
    <w:rsid w:val="00F26586"/>
    <w:rsid w:val="00F32603"/>
    <w:rsid w:val="00F36203"/>
    <w:rsid w:val="00F365CC"/>
    <w:rsid w:val="00F37386"/>
    <w:rsid w:val="00F373FC"/>
    <w:rsid w:val="00F43FA0"/>
    <w:rsid w:val="00F44966"/>
    <w:rsid w:val="00F47048"/>
    <w:rsid w:val="00F471CD"/>
    <w:rsid w:val="00F505B6"/>
    <w:rsid w:val="00F512C8"/>
    <w:rsid w:val="00F51673"/>
    <w:rsid w:val="00F51687"/>
    <w:rsid w:val="00F54572"/>
    <w:rsid w:val="00F56837"/>
    <w:rsid w:val="00F630ED"/>
    <w:rsid w:val="00F6440E"/>
    <w:rsid w:val="00F64AA5"/>
    <w:rsid w:val="00F66B54"/>
    <w:rsid w:val="00F676E7"/>
    <w:rsid w:val="00F701BC"/>
    <w:rsid w:val="00F719BB"/>
    <w:rsid w:val="00F7201B"/>
    <w:rsid w:val="00F73376"/>
    <w:rsid w:val="00F76126"/>
    <w:rsid w:val="00F76B5A"/>
    <w:rsid w:val="00F80017"/>
    <w:rsid w:val="00F82CDB"/>
    <w:rsid w:val="00F82DAD"/>
    <w:rsid w:val="00F847A6"/>
    <w:rsid w:val="00F86243"/>
    <w:rsid w:val="00F876E4"/>
    <w:rsid w:val="00F91CE2"/>
    <w:rsid w:val="00F928B8"/>
    <w:rsid w:val="00F95A7F"/>
    <w:rsid w:val="00F96883"/>
    <w:rsid w:val="00F96B37"/>
    <w:rsid w:val="00FA0D17"/>
    <w:rsid w:val="00FB11F4"/>
    <w:rsid w:val="00FB1CA8"/>
    <w:rsid w:val="00FB2EA5"/>
    <w:rsid w:val="00FB553D"/>
    <w:rsid w:val="00FB59DD"/>
    <w:rsid w:val="00FB68A6"/>
    <w:rsid w:val="00FC2016"/>
    <w:rsid w:val="00FC4FEB"/>
    <w:rsid w:val="00FC5C21"/>
    <w:rsid w:val="00FD2A01"/>
    <w:rsid w:val="00FD5EAF"/>
    <w:rsid w:val="00FE0364"/>
    <w:rsid w:val="00FE1D9F"/>
    <w:rsid w:val="00FE2F9D"/>
    <w:rsid w:val="00FE3E3C"/>
    <w:rsid w:val="00FE5A22"/>
    <w:rsid w:val="00FF0216"/>
    <w:rsid w:val="00FF323E"/>
    <w:rsid w:val="00FF5959"/>
    <w:rsid w:val="00FF70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184DCD"/>
    <w:rPr>
      <w:sz w:val="16"/>
      <w:szCs w:val="16"/>
    </w:rPr>
  </w:style>
  <w:style w:type="paragraph" w:styleId="CommentText">
    <w:name w:val="annotation text"/>
    <w:basedOn w:val="Normal"/>
    <w:link w:val="CommentTextChar"/>
    <w:uiPriority w:val="99"/>
    <w:unhideWhenUsed/>
    <w:rsid w:val="00184DCD"/>
    <w:pPr>
      <w:spacing w:line="240" w:lineRule="auto"/>
    </w:pPr>
    <w:rPr>
      <w:sz w:val="20"/>
      <w:szCs w:val="20"/>
    </w:rPr>
  </w:style>
  <w:style w:type="character" w:customStyle="1" w:styleId="CommentTextChar">
    <w:name w:val="Comment Text Char"/>
    <w:basedOn w:val="DefaultParagraphFont"/>
    <w:link w:val="CommentText"/>
    <w:uiPriority w:val="99"/>
    <w:rsid w:val="00184DCD"/>
    <w:rPr>
      <w:sz w:val="20"/>
      <w:szCs w:val="20"/>
    </w:rPr>
  </w:style>
  <w:style w:type="paragraph" w:styleId="Revision">
    <w:name w:val="Revision"/>
    <w:hidden/>
    <w:uiPriority w:val="99"/>
    <w:semiHidden/>
    <w:rsid w:val="00184DCD"/>
    <w:pPr>
      <w:spacing w:after="0" w:line="240" w:lineRule="auto"/>
    </w:pPr>
  </w:style>
  <w:style w:type="character" w:styleId="FollowedHyperlink">
    <w:name w:val="FollowedHyperlink"/>
    <w:basedOn w:val="DefaultParagraphFont"/>
    <w:uiPriority w:val="99"/>
    <w:semiHidden/>
    <w:unhideWhenUsed/>
    <w:rsid w:val="00672C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124781131">
      <w:bodyDiv w:val="1"/>
      <w:marLeft w:val="0"/>
      <w:marRight w:val="0"/>
      <w:marTop w:val="0"/>
      <w:marBottom w:val="0"/>
      <w:divBdr>
        <w:top w:val="none" w:sz="0" w:space="0" w:color="auto"/>
        <w:left w:val="none" w:sz="0" w:space="0" w:color="auto"/>
        <w:bottom w:val="none" w:sz="0" w:space="0" w:color="auto"/>
        <w:right w:val="none" w:sz="0" w:space="0" w:color="auto"/>
      </w:divBdr>
    </w:div>
    <w:div w:id="139881832">
      <w:bodyDiv w:val="1"/>
      <w:marLeft w:val="0"/>
      <w:marRight w:val="0"/>
      <w:marTop w:val="0"/>
      <w:marBottom w:val="0"/>
      <w:divBdr>
        <w:top w:val="none" w:sz="0" w:space="0" w:color="auto"/>
        <w:left w:val="none" w:sz="0" w:space="0" w:color="auto"/>
        <w:bottom w:val="none" w:sz="0" w:space="0" w:color="auto"/>
        <w:right w:val="none" w:sz="0" w:space="0" w:color="auto"/>
      </w:divBdr>
    </w:div>
    <w:div w:id="270867709">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424108512">
      <w:bodyDiv w:val="1"/>
      <w:marLeft w:val="0"/>
      <w:marRight w:val="0"/>
      <w:marTop w:val="0"/>
      <w:marBottom w:val="0"/>
      <w:divBdr>
        <w:top w:val="none" w:sz="0" w:space="0" w:color="auto"/>
        <w:left w:val="none" w:sz="0" w:space="0" w:color="auto"/>
        <w:bottom w:val="none" w:sz="0" w:space="0" w:color="auto"/>
        <w:right w:val="none" w:sz="0" w:space="0" w:color="auto"/>
      </w:divBdr>
    </w:div>
    <w:div w:id="429811730">
      <w:bodyDiv w:val="1"/>
      <w:marLeft w:val="0"/>
      <w:marRight w:val="0"/>
      <w:marTop w:val="0"/>
      <w:marBottom w:val="0"/>
      <w:divBdr>
        <w:top w:val="none" w:sz="0" w:space="0" w:color="auto"/>
        <w:left w:val="none" w:sz="0" w:space="0" w:color="auto"/>
        <w:bottom w:val="none" w:sz="0" w:space="0" w:color="auto"/>
        <w:right w:val="none" w:sz="0" w:space="0" w:color="auto"/>
      </w:divBdr>
    </w:div>
    <w:div w:id="471673470">
      <w:bodyDiv w:val="1"/>
      <w:marLeft w:val="0"/>
      <w:marRight w:val="0"/>
      <w:marTop w:val="0"/>
      <w:marBottom w:val="0"/>
      <w:divBdr>
        <w:top w:val="none" w:sz="0" w:space="0" w:color="auto"/>
        <w:left w:val="none" w:sz="0" w:space="0" w:color="auto"/>
        <w:bottom w:val="none" w:sz="0" w:space="0" w:color="auto"/>
        <w:right w:val="none" w:sz="0" w:space="0" w:color="auto"/>
      </w:divBdr>
    </w:div>
    <w:div w:id="480318109">
      <w:bodyDiv w:val="1"/>
      <w:marLeft w:val="0"/>
      <w:marRight w:val="0"/>
      <w:marTop w:val="0"/>
      <w:marBottom w:val="0"/>
      <w:divBdr>
        <w:top w:val="none" w:sz="0" w:space="0" w:color="auto"/>
        <w:left w:val="none" w:sz="0" w:space="0" w:color="auto"/>
        <w:bottom w:val="none" w:sz="0" w:space="0" w:color="auto"/>
        <w:right w:val="none" w:sz="0" w:space="0" w:color="auto"/>
      </w:divBdr>
      <w:divsChild>
        <w:div w:id="1378160569">
          <w:marLeft w:val="0"/>
          <w:marRight w:val="0"/>
          <w:marTop w:val="0"/>
          <w:marBottom w:val="0"/>
          <w:divBdr>
            <w:top w:val="none" w:sz="0" w:space="0" w:color="auto"/>
            <w:left w:val="none" w:sz="0" w:space="0" w:color="auto"/>
            <w:bottom w:val="none" w:sz="0" w:space="0" w:color="auto"/>
            <w:right w:val="none" w:sz="0" w:space="0" w:color="auto"/>
          </w:divBdr>
          <w:divsChild>
            <w:div w:id="1302078512">
              <w:marLeft w:val="0"/>
              <w:marRight w:val="0"/>
              <w:marTop w:val="0"/>
              <w:marBottom w:val="0"/>
              <w:divBdr>
                <w:top w:val="none" w:sz="0" w:space="0" w:color="auto"/>
                <w:left w:val="none" w:sz="0" w:space="0" w:color="auto"/>
                <w:bottom w:val="none" w:sz="0" w:space="0" w:color="auto"/>
                <w:right w:val="none" w:sz="0" w:space="0" w:color="auto"/>
              </w:divBdr>
            </w:div>
          </w:divsChild>
        </w:div>
        <w:div w:id="84348446">
          <w:marLeft w:val="0"/>
          <w:marRight w:val="0"/>
          <w:marTop w:val="0"/>
          <w:marBottom w:val="0"/>
          <w:divBdr>
            <w:top w:val="none" w:sz="0" w:space="0" w:color="auto"/>
            <w:left w:val="none" w:sz="0" w:space="0" w:color="auto"/>
            <w:bottom w:val="none" w:sz="0" w:space="0" w:color="auto"/>
            <w:right w:val="none" w:sz="0" w:space="0" w:color="auto"/>
          </w:divBdr>
          <w:divsChild>
            <w:div w:id="1148980038">
              <w:marLeft w:val="0"/>
              <w:marRight w:val="0"/>
              <w:marTop w:val="0"/>
              <w:marBottom w:val="0"/>
              <w:divBdr>
                <w:top w:val="none" w:sz="0" w:space="0" w:color="auto"/>
                <w:left w:val="none" w:sz="0" w:space="0" w:color="auto"/>
                <w:bottom w:val="none" w:sz="0" w:space="0" w:color="auto"/>
                <w:right w:val="none" w:sz="0" w:space="0" w:color="auto"/>
              </w:divBdr>
              <w:divsChild>
                <w:div w:id="555312771">
                  <w:marLeft w:val="0"/>
                  <w:marRight w:val="0"/>
                  <w:marTop w:val="0"/>
                  <w:marBottom w:val="0"/>
                  <w:divBdr>
                    <w:top w:val="none" w:sz="0" w:space="0" w:color="auto"/>
                    <w:left w:val="none" w:sz="0" w:space="0" w:color="auto"/>
                    <w:bottom w:val="none" w:sz="0" w:space="0" w:color="auto"/>
                    <w:right w:val="none" w:sz="0" w:space="0" w:color="auto"/>
                  </w:divBdr>
                  <w:divsChild>
                    <w:div w:id="75309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34334934">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747458673">
      <w:bodyDiv w:val="1"/>
      <w:marLeft w:val="0"/>
      <w:marRight w:val="0"/>
      <w:marTop w:val="0"/>
      <w:marBottom w:val="0"/>
      <w:divBdr>
        <w:top w:val="none" w:sz="0" w:space="0" w:color="auto"/>
        <w:left w:val="none" w:sz="0" w:space="0" w:color="auto"/>
        <w:bottom w:val="none" w:sz="0" w:space="0" w:color="auto"/>
        <w:right w:val="none" w:sz="0" w:space="0" w:color="auto"/>
      </w:divBdr>
    </w:div>
    <w:div w:id="761071480">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02637882">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965938960">
      <w:bodyDiv w:val="1"/>
      <w:marLeft w:val="0"/>
      <w:marRight w:val="0"/>
      <w:marTop w:val="0"/>
      <w:marBottom w:val="0"/>
      <w:divBdr>
        <w:top w:val="none" w:sz="0" w:space="0" w:color="auto"/>
        <w:left w:val="none" w:sz="0" w:space="0" w:color="auto"/>
        <w:bottom w:val="none" w:sz="0" w:space="0" w:color="auto"/>
        <w:right w:val="none" w:sz="0" w:space="0" w:color="auto"/>
      </w:divBdr>
    </w:div>
    <w:div w:id="970206371">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21127151">
      <w:bodyDiv w:val="1"/>
      <w:marLeft w:val="0"/>
      <w:marRight w:val="0"/>
      <w:marTop w:val="0"/>
      <w:marBottom w:val="0"/>
      <w:divBdr>
        <w:top w:val="none" w:sz="0" w:space="0" w:color="auto"/>
        <w:left w:val="none" w:sz="0" w:space="0" w:color="auto"/>
        <w:bottom w:val="none" w:sz="0" w:space="0" w:color="auto"/>
        <w:right w:val="none" w:sz="0" w:space="0" w:color="auto"/>
      </w:divBdr>
    </w:div>
    <w:div w:id="1022241755">
      <w:bodyDiv w:val="1"/>
      <w:marLeft w:val="0"/>
      <w:marRight w:val="0"/>
      <w:marTop w:val="0"/>
      <w:marBottom w:val="0"/>
      <w:divBdr>
        <w:top w:val="none" w:sz="0" w:space="0" w:color="auto"/>
        <w:left w:val="none" w:sz="0" w:space="0" w:color="auto"/>
        <w:bottom w:val="none" w:sz="0" w:space="0" w:color="auto"/>
        <w:right w:val="none" w:sz="0" w:space="0" w:color="auto"/>
      </w:divBdr>
    </w:div>
    <w:div w:id="1052576751">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4302858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335961083">
      <w:bodyDiv w:val="1"/>
      <w:marLeft w:val="0"/>
      <w:marRight w:val="0"/>
      <w:marTop w:val="0"/>
      <w:marBottom w:val="0"/>
      <w:divBdr>
        <w:top w:val="none" w:sz="0" w:space="0" w:color="auto"/>
        <w:left w:val="none" w:sz="0" w:space="0" w:color="auto"/>
        <w:bottom w:val="none" w:sz="0" w:space="0" w:color="auto"/>
        <w:right w:val="none" w:sz="0" w:space="0" w:color="auto"/>
      </w:divBdr>
    </w:div>
    <w:div w:id="1427649573">
      <w:bodyDiv w:val="1"/>
      <w:marLeft w:val="0"/>
      <w:marRight w:val="0"/>
      <w:marTop w:val="0"/>
      <w:marBottom w:val="0"/>
      <w:divBdr>
        <w:top w:val="none" w:sz="0" w:space="0" w:color="auto"/>
        <w:left w:val="none" w:sz="0" w:space="0" w:color="auto"/>
        <w:bottom w:val="none" w:sz="0" w:space="0" w:color="auto"/>
        <w:right w:val="none" w:sz="0" w:space="0" w:color="auto"/>
      </w:divBdr>
      <w:divsChild>
        <w:div w:id="574125084">
          <w:marLeft w:val="0"/>
          <w:marRight w:val="0"/>
          <w:marTop w:val="0"/>
          <w:marBottom w:val="0"/>
          <w:divBdr>
            <w:top w:val="none" w:sz="0" w:space="0" w:color="auto"/>
            <w:left w:val="none" w:sz="0" w:space="0" w:color="auto"/>
            <w:bottom w:val="none" w:sz="0" w:space="0" w:color="auto"/>
            <w:right w:val="none" w:sz="0" w:space="0" w:color="auto"/>
          </w:divBdr>
          <w:divsChild>
            <w:div w:id="1578854915">
              <w:marLeft w:val="0"/>
              <w:marRight w:val="0"/>
              <w:marTop w:val="0"/>
              <w:marBottom w:val="0"/>
              <w:divBdr>
                <w:top w:val="none" w:sz="0" w:space="0" w:color="auto"/>
                <w:left w:val="none" w:sz="0" w:space="0" w:color="auto"/>
                <w:bottom w:val="none" w:sz="0" w:space="0" w:color="auto"/>
                <w:right w:val="none" w:sz="0" w:space="0" w:color="auto"/>
              </w:divBdr>
            </w:div>
          </w:divsChild>
        </w:div>
        <w:div w:id="640161505">
          <w:marLeft w:val="0"/>
          <w:marRight w:val="0"/>
          <w:marTop w:val="0"/>
          <w:marBottom w:val="0"/>
          <w:divBdr>
            <w:top w:val="none" w:sz="0" w:space="0" w:color="auto"/>
            <w:left w:val="none" w:sz="0" w:space="0" w:color="auto"/>
            <w:bottom w:val="none" w:sz="0" w:space="0" w:color="auto"/>
            <w:right w:val="none" w:sz="0" w:space="0" w:color="auto"/>
          </w:divBdr>
          <w:divsChild>
            <w:div w:id="915548811">
              <w:marLeft w:val="0"/>
              <w:marRight w:val="0"/>
              <w:marTop w:val="0"/>
              <w:marBottom w:val="0"/>
              <w:divBdr>
                <w:top w:val="none" w:sz="0" w:space="0" w:color="auto"/>
                <w:left w:val="none" w:sz="0" w:space="0" w:color="auto"/>
                <w:bottom w:val="none" w:sz="0" w:space="0" w:color="auto"/>
                <w:right w:val="none" w:sz="0" w:space="0" w:color="auto"/>
              </w:divBdr>
              <w:divsChild>
                <w:div w:id="1083406973">
                  <w:marLeft w:val="0"/>
                  <w:marRight w:val="0"/>
                  <w:marTop w:val="0"/>
                  <w:marBottom w:val="0"/>
                  <w:divBdr>
                    <w:top w:val="none" w:sz="0" w:space="0" w:color="auto"/>
                    <w:left w:val="none" w:sz="0" w:space="0" w:color="auto"/>
                    <w:bottom w:val="none" w:sz="0" w:space="0" w:color="auto"/>
                    <w:right w:val="none" w:sz="0" w:space="0" w:color="auto"/>
                  </w:divBdr>
                  <w:divsChild>
                    <w:div w:id="19829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4442193">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627156614">
      <w:bodyDiv w:val="1"/>
      <w:marLeft w:val="0"/>
      <w:marRight w:val="0"/>
      <w:marTop w:val="0"/>
      <w:marBottom w:val="0"/>
      <w:divBdr>
        <w:top w:val="none" w:sz="0" w:space="0" w:color="auto"/>
        <w:left w:val="none" w:sz="0" w:space="0" w:color="auto"/>
        <w:bottom w:val="none" w:sz="0" w:space="0" w:color="auto"/>
        <w:right w:val="none" w:sz="0" w:space="0" w:color="auto"/>
      </w:divBdr>
    </w:div>
    <w:div w:id="1631277462">
      <w:bodyDiv w:val="1"/>
      <w:marLeft w:val="0"/>
      <w:marRight w:val="0"/>
      <w:marTop w:val="0"/>
      <w:marBottom w:val="0"/>
      <w:divBdr>
        <w:top w:val="none" w:sz="0" w:space="0" w:color="auto"/>
        <w:left w:val="none" w:sz="0" w:space="0" w:color="auto"/>
        <w:bottom w:val="none" w:sz="0" w:space="0" w:color="auto"/>
        <w:right w:val="none" w:sz="0" w:space="0" w:color="auto"/>
      </w:divBdr>
    </w:div>
    <w:div w:id="164535319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843743835">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1942180921">
      <w:bodyDiv w:val="1"/>
      <w:marLeft w:val="0"/>
      <w:marRight w:val="0"/>
      <w:marTop w:val="0"/>
      <w:marBottom w:val="0"/>
      <w:divBdr>
        <w:top w:val="none" w:sz="0" w:space="0" w:color="auto"/>
        <w:left w:val="none" w:sz="0" w:space="0" w:color="auto"/>
        <w:bottom w:val="none" w:sz="0" w:space="0" w:color="auto"/>
        <w:right w:val="none" w:sz="0" w:space="0" w:color="auto"/>
      </w:divBdr>
    </w:div>
    <w:div w:id="2016884247">
      <w:bodyDiv w:val="1"/>
      <w:marLeft w:val="0"/>
      <w:marRight w:val="0"/>
      <w:marTop w:val="0"/>
      <w:marBottom w:val="0"/>
      <w:divBdr>
        <w:top w:val="none" w:sz="0" w:space="0" w:color="auto"/>
        <w:left w:val="none" w:sz="0" w:space="0" w:color="auto"/>
        <w:bottom w:val="none" w:sz="0" w:space="0" w:color="auto"/>
        <w:right w:val="none" w:sz="0" w:space="0" w:color="auto"/>
      </w:divBdr>
    </w:div>
    <w:div w:id="2018535658">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53654837">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5</Pages>
  <Words>1807</Words>
  <Characters>10303</Characters>
  <Application>Microsoft Office Word</Application>
  <DocSecurity>0</DocSecurity>
  <Lines>85</Lines>
  <Paragraphs>24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Bojana Todorovic</cp:lastModifiedBy>
  <cp:revision>4</cp:revision>
  <dcterms:created xsi:type="dcterms:W3CDTF">2026-09-29T15:30:00Z</dcterms:created>
  <dcterms:modified xsi:type="dcterms:W3CDTF">2026-09-30T14:15:00Z</dcterms:modified>
</cp:coreProperties>
</file>