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71ABF610" w:rsidR="00250F31" w:rsidRPr="00CC66C1" w:rsidRDefault="00CC66C1" w:rsidP="00347F19">
      <w:pPr>
        <w:spacing w:after="0" w:line="240" w:lineRule="auto"/>
        <w:jc w:val="center"/>
        <w:rPr>
          <w:rFonts w:ascii="Segoe UI" w:hAnsi="Segoe UI" w:cs="Segoe UI"/>
          <w:sz w:val="20"/>
          <w:szCs w:val="20"/>
        </w:rPr>
      </w:pPr>
      <w:bookmarkStart w:id="0" w:name="_Hlk190871423"/>
      <w:r w:rsidRPr="00CC66C1">
        <w:rPr>
          <w:rFonts w:ascii="Segoe UI" w:hAnsi="Segoe UI" w:cs="Segoe UI"/>
          <w:sz w:val="20"/>
          <w:szCs w:val="20"/>
        </w:rPr>
        <w:t>SAOPŠTENJE</w:t>
      </w:r>
      <w:r w:rsidR="00250F31" w:rsidRPr="00CC66C1">
        <w:rPr>
          <w:rFonts w:ascii="Segoe UI" w:hAnsi="Segoe UI" w:cs="Segoe UI"/>
          <w:sz w:val="20"/>
          <w:szCs w:val="20"/>
        </w:rPr>
        <w:t xml:space="preserve"> ZA MEDIJE</w:t>
      </w:r>
    </w:p>
    <w:p w14:paraId="387450FD" w14:textId="77777777" w:rsidR="00250F31" w:rsidRPr="00CC66C1" w:rsidRDefault="00250F31" w:rsidP="00347F19">
      <w:pPr>
        <w:spacing w:after="0" w:line="240" w:lineRule="auto"/>
        <w:jc w:val="center"/>
        <w:rPr>
          <w:rFonts w:ascii="Segoe UI" w:hAnsi="Segoe UI" w:cs="Segoe UI"/>
          <w:sz w:val="20"/>
          <w:szCs w:val="20"/>
        </w:rPr>
      </w:pPr>
    </w:p>
    <w:p w14:paraId="533C1C9C" w14:textId="2FEA2728" w:rsidR="00C66458" w:rsidRPr="00CC66C1" w:rsidRDefault="00250F31" w:rsidP="00347F19">
      <w:pPr>
        <w:spacing w:after="0" w:line="240" w:lineRule="auto"/>
        <w:jc w:val="center"/>
        <w:rPr>
          <w:rFonts w:ascii="Segoe UI" w:hAnsi="Segoe UI" w:cs="Segoe UI"/>
          <w:b/>
          <w:bCs/>
          <w:sz w:val="24"/>
          <w:szCs w:val="24"/>
        </w:rPr>
      </w:pPr>
      <w:r w:rsidRPr="00CC66C1">
        <w:rPr>
          <w:rFonts w:ascii="Segoe UI" w:hAnsi="Segoe UI" w:cs="Segoe UI"/>
          <w:b/>
          <w:bCs/>
          <w:sz w:val="24"/>
          <w:szCs w:val="24"/>
        </w:rPr>
        <w:t>PREMIJER</w:t>
      </w:r>
      <w:r w:rsidR="00C66458" w:rsidRPr="00CC66C1">
        <w:rPr>
          <w:rFonts w:ascii="Segoe UI" w:hAnsi="Segoe UI" w:cs="Segoe UI"/>
          <w:b/>
          <w:bCs/>
          <w:sz w:val="24"/>
          <w:szCs w:val="24"/>
        </w:rPr>
        <w:t>A</w:t>
      </w:r>
      <w:r w:rsidRPr="00CC66C1">
        <w:rPr>
          <w:rFonts w:ascii="Segoe UI" w:hAnsi="Segoe UI" w:cs="Segoe UI"/>
          <w:b/>
          <w:bCs/>
          <w:sz w:val="24"/>
          <w:szCs w:val="24"/>
        </w:rPr>
        <w:t xml:space="preserve"> </w:t>
      </w:r>
      <w:r w:rsidR="00347F19" w:rsidRPr="00CC66C1">
        <w:rPr>
          <w:rFonts w:ascii="Segoe UI" w:hAnsi="Segoe UI" w:cs="Segoe UI"/>
          <w:b/>
          <w:bCs/>
          <w:sz w:val="24"/>
          <w:szCs w:val="24"/>
        </w:rPr>
        <w:t>TREĆE</w:t>
      </w:r>
      <w:r w:rsidRPr="00CC66C1">
        <w:rPr>
          <w:rFonts w:ascii="Segoe UI" w:hAnsi="Segoe UI" w:cs="Segoe UI"/>
          <w:b/>
          <w:bCs/>
          <w:sz w:val="24"/>
          <w:szCs w:val="24"/>
        </w:rPr>
        <w:t xml:space="preserve"> SEZONE </w:t>
      </w:r>
      <w:r w:rsidR="00347F19" w:rsidRPr="00CC66C1">
        <w:rPr>
          <w:rFonts w:ascii="Segoe UI" w:hAnsi="Segoe UI" w:cs="Segoe UI"/>
          <w:b/>
          <w:bCs/>
          <w:sz w:val="24"/>
          <w:szCs w:val="24"/>
        </w:rPr>
        <w:t>MAX</w:t>
      </w:r>
      <w:r w:rsidRPr="00CC66C1">
        <w:rPr>
          <w:rFonts w:ascii="Segoe UI" w:hAnsi="Segoe UI" w:cs="Segoe UI"/>
          <w:b/>
          <w:bCs/>
          <w:sz w:val="24"/>
          <w:szCs w:val="24"/>
        </w:rPr>
        <w:t xml:space="preserve"> ORIGINAL SERIJE </w:t>
      </w:r>
      <w:r w:rsidR="007D4637" w:rsidRPr="00CC66C1">
        <w:rPr>
          <w:rFonts w:ascii="Segoe UI" w:hAnsi="Segoe UI" w:cs="Segoe UI"/>
          <w:b/>
          <w:bCs/>
          <w:sz w:val="24"/>
          <w:szCs w:val="24"/>
        </w:rPr>
        <w:t>„I TEK TAKO...“</w:t>
      </w:r>
    </w:p>
    <w:p w14:paraId="6153C4E9" w14:textId="18E57F5B" w:rsidR="00250F31" w:rsidRPr="00CC66C1" w:rsidRDefault="005B2D84" w:rsidP="00347F19">
      <w:pPr>
        <w:spacing w:after="0" w:line="240" w:lineRule="auto"/>
        <w:jc w:val="center"/>
        <w:rPr>
          <w:rFonts w:ascii="Segoe UI" w:hAnsi="Segoe UI" w:cs="Segoe UI"/>
          <w:b/>
          <w:bCs/>
          <w:sz w:val="24"/>
          <w:szCs w:val="24"/>
        </w:rPr>
      </w:pPr>
      <w:r>
        <w:rPr>
          <w:rFonts w:ascii="Segoe UI" w:hAnsi="Segoe UI" w:cs="Segoe UI"/>
          <w:b/>
          <w:bCs/>
          <w:sz w:val="24"/>
          <w:szCs w:val="24"/>
        </w:rPr>
        <w:t>30.</w:t>
      </w:r>
      <w:r w:rsidR="00250F31" w:rsidRPr="00CC66C1">
        <w:rPr>
          <w:rFonts w:ascii="Segoe UI" w:hAnsi="Segoe UI" w:cs="Segoe UI"/>
          <w:b/>
          <w:bCs/>
          <w:sz w:val="24"/>
          <w:szCs w:val="24"/>
        </w:rPr>
        <w:t xml:space="preserve"> </w:t>
      </w:r>
      <w:r>
        <w:rPr>
          <w:rFonts w:ascii="Segoe UI" w:hAnsi="Segoe UI" w:cs="Segoe UI"/>
          <w:b/>
          <w:bCs/>
          <w:sz w:val="24"/>
          <w:szCs w:val="24"/>
        </w:rPr>
        <w:t>MAJA</w:t>
      </w:r>
      <w:r w:rsidR="00C66458" w:rsidRPr="00CC66C1">
        <w:rPr>
          <w:rFonts w:ascii="Segoe UI" w:hAnsi="Segoe UI" w:cs="Segoe UI"/>
          <w:b/>
          <w:bCs/>
          <w:sz w:val="24"/>
          <w:szCs w:val="24"/>
        </w:rPr>
        <w:t xml:space="preserve"> NA MAXU</w:t>
      </w:r>
    </w:p>
    <w:p w14:paraId="4279F93B" w14:textId="77777777" w:rsidR="00BC09D0" w:rsidRPr="00CC66C1" w:rsidRDefault="00BC09D0" w:rsidP="00347F19">
      <w:pPr>
        <w:spacing w:after="0" w:line="240" w:lineRule="auto"/>
        <w:jc w:val="center"/>
        <w:rPr>
          <w:rFonts w:ascii="Segoe UI" w:hAnsi="Segoe UI" w:cs="Segoe UI"/>
          <w:b/>
          <w:bCs/>
          <w:sz w:val="20"/>
          <w:szCs w:val="20"/>
        </w:rPr>
      </w:pPr>
    </w:p>
    <w:p w14:paraId="2CD5BFC3" w14:textId="0E39A038" w:rsidR="00BC09D0" w:rsidRPr="00CC66C1" w:rsidRDefault="00C81E6F" w:rsidP="00347F19">
      <w:pPr>
        <w:spacing w:after="0" w:line="240" w:lineRule="auto"/>
        <w:jc w:val="both"/>
        <w:rPr>
          <w:rFonts w:ascii="Segoe UI" w:hAnsi="Segoe UI" w:cs="Segoe UI"/>
          <w:b/>
          <w:bCs/>
          <w:sz w:val="20"/>
          <w:szCs w:val="20"/>
        </w:rPr>
      </w:pPr>
      <w:r>
        <w:rPr>
          <w:rFonts w:ascii="Segoe UI" w:hAnsi="Segoe UI" w:cs="Segoe UI"/>
          <w:b/>
          <w:bCs/>
          <w:noProof/>
          <w:sz w:val="20"/>
          <w:szCs w:val="20"/>
        </w:rPr>
        <w:drawing>
          <wp:inline distT="0" distB="0" distL="0" distR="0" wp14:anchorId="53C43845" wp14:editId="78236BDB">
            <wp:extent cx="5760720" cy="3840480"/>
            <wp:effectExtent l="0" t="0" r="0" b="7620"/>
            <wp:docPr id="31005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51925" name="Picture 31005192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15C4A847" w14:textId="5D96BFB3" w:rsidR="00250F31" w:rsidRPr="00CC66C1" w:rsidRDefault="00BC09D0" w:rsidP="00347F19">
      <w:pPr>
        <w:spacing w:after="0" w:line="240" w:lineRule="auto"/>
        <w:jc w:val="both"/>
        <w:rPr>
          <w:rFonts w:ascii="Segoe UI" w:hAnsi="Segoe UI" w:cs="Segoe UI"/>
          <w:sz w:val="20"/>
          <w:szCs w:val="20"/>
        </w:rPr>
      </w:pPr>
      <w:r w:rsidRPr="00CC66C1">
        <w:rPr>
          <w:rFonts w:ascii="Segoe UI" w:hAnsi="Segoe UI" w:cs="Segoe UI"/>
          <w:sz w:val="20"/>
          <w:szCs w:val="20"/>
        </w:rPr>
        <w:t xml:space="preserve">  </w:t>
      </w:r>
    </w:p>
    <w:p w14:paraId="34785634" w14:textId="77777777" w:rsidR="00250F31" w:rsidRPr="00CC66C1" w:rsidRDefault="00250F31" w:rsidP="00347F19">
      <w:pPr>
        <w:spacing w:after="0" w:line="240" w:lineRule="auto"/>
        <w:jc w:val="both"/>
        <w:rPr>
          <w:rFonts w:ascii="Segoe UI" w:hAnsi="Segoe UI" w:cs="Segoe UI"/>
          <w:b/>
          <w:sz w:val="20"/>
          <w:szCs w:val="20"/>
        </w:rPr>
      </w:pPr>
    </w:p>
    <w:p w14:paraId="078FDB64" w14:textId="528A27F0" w:rsidR="00250F31" w:rsidRPr="00CC66C1" w:rsidRDefault="00CC66C1" w:rsidP="00347F19">
      <w:pPr>
        <w:spacing w:after="0" w:line="240" w:lineRule="auto"/>
        <w:jc w:val="both"/>
        <w:rPr>
          <w:rFonts w:ascii="Segoe UI" w:hAnsi="Segoe UI" w:cs="Segoe UI"/>
          <w:b/>
          <w:sz w:val="20"/>
          <w:szCs w:val="20"/>
        </w:rPr>
      </w:pPr>
      <w:r w:rsidRPr="00CC66C1">
        <w:rPr>
          <w:rFonts w:ascii="Segoe UI" w:hAnsi="Segoe UI" w:cs="Segoe UI"/>
          <w:b/>
          <w:sz w:val="20"/>
          <w:szCs w:val="20"/>
        </w:rPr>
        <w:t>Beograd</w:t>
      </w:r>
      <w:r w:rsidR="00250F31" w:rsidRPr="00CC66C1">
        <w:rPr>
          <w:rFonts w:ascii="Segoe UI" w:hAnsi="Segoe UI" w:cs="Segoe UI"/>
          <w:b/>
          <w:sz w:val="20"/>
          <w:szCs w:val="20"/>
        </w:rPr>
        <w:t xml:space="preserve">, </w:t>
      </w:r>
      <w:r w:rsidR="00347F19" w:rsidRPr="00CC66C1">
        <w:rPr>
          <w:rFonts w:ascii="Segoe UI" w:hAnsi="Segoe UI" w:cs="Segoe UI"/>
          <w:b/>
          <w:sz w:val="20"/>
          <w:szCs w:val="20"/>
        </w:rPr>
        <w:t>1</w:t>
      </w:r>
      <w:r w:rsidR="001D628C">
        <w:rPr>
          <w:rFonts w:ascii="Segoe UI" w:hAnsi="Segoe UI" w:cs="Segoe UI"/>
          <w:b/>
          <w:sz w:val="20"/>
          <w:szCs w:val="20"/>
        </w:rPr>
        <w:t>6</w:t>
      </w:r>
      <w:r w:rsidR="00250F31" w:rsidRPr="00CC66C1">
        <w:rPr>
          <w:rFonts w:ascii="Segoe UI" w:hAnsi="Segoe UI" w:cs="Segoe UI"/>
          <w:b/>
          <w:sz w:val="20"/>
          <w:szCs w:val="20"/>
        </w:rPr>
        <w:t xml:space="preserve">. </w:t>
      </w:r>
      <w:r w:rsidRPr="00CC66C1">
        <w:rPr>
          <w:rFonts w:ascii="Segoe UI" w:hAnsi="Segoe UI" w:cs="Segoe UI"/>
          <w:b/>
          <w:sz w:val="20"/>
          <w:szCs w:val="20"/>
        </w:rPr>
        <w:t>april</w:t>
      </w:r>
      <w:r w:rsidR="00250F31" w:rsidRPr="00CC66C1">
        <w:rPr>
          <w:rFonts w:ascii="Segoe UI" w:hAnsi="Segoe UI" w:cs="Segoe UI"/>
          <w:b/>
          <w:sz w:val="20"/>
          <w:szCs w:val="20"/>
        </w:rPr>
        <w:t xml:space="preserve"> 2025.</w:t>
      </w:r>
    </w:p>
    <w:p w14:paraId="34E03E48" w14:textId="77777777" w:rsidR="00250F31" w:rsidRPr="00CC66C1" w:rsidRDefault="00250F31" w:rsidP="00347F19">
      <w:pPr>
        <w:spacing w:after="0" w:line="240" w:lineRule="auto"/>
        <w:jc w:val="both"/>
        <w:rPr>
          <w:rFonts w:ascii="Segoe UI" w:hAnsi="Segoe UI" w:cs="Segoe UI"/>
          <w:b/>
          <w:sz w:val="20"/>
          <w:szCs w:val="20"/>
        </w:rPr>
      </w:pPr>
    </w:p>
    <w:p w14:paraId="19C2176A" w14:textId="50041F49" w:rsidR="00250F31" w:rsidRPr="00CC66C1" w:rsidRDefault="00C66458" w:rsidP="00347F19">
      <w:pPr>
        <w:spacing w:after="0" w:line="240" w:lineRule="auto"/>
        <w:jc w:val="both"/>
        <w:rPr>
          <w:rFonts w:ascii="Segoe UI" w:hAnsi="Segoe UI" w:cs="Segoe UI"/>
          <w:sz w:val="20"/>
          <w:szCs w:val="20"/>
        </w:rPr>
      </w:pPr>
      <w:r w:rsidRPr="00CC66C1">
        <w:rPr>
          <w:rFonts w:ascii="Segoe UI" w:hAnsi="Segoe UI" w:cs="Segoe UI"/>
          <w:bCs/>
          <w:sz w:val="20"/>
          <w:szCs w:val="20"/>
        </w:rPr>
        <w:t xml:space="preserve">Premijera </w:t>
      </w:r>
      <w:r w:rsidR="00347F19" w:rsidRPr="00CC66C1">
        <w:rPr>
          <w:rFonts w:ascii="Segoe UI" w:hAnsi="Segoe UI" w:cs="Segoe UI"/>
          <w:bCs/>
          <w:sz w:val="20"/>
          <w:szCs w:val="20"/>
        </w:rPr>
        <w:t>treće</w:t>
      </w:r>
      <w:r w:rsidR="00250F31" w:rsidRPr="00CC66C1">
        <w:rPr>
          <w:rFonts w:ascii="Segoe UI" w:hAnsi="Segoe UI" w:cs="Segoe UI"/>
          <w:bCs/>
          <w:sz w:val="20"/>
          <w:szCs w:val="20"/>
        </w:rPr>
        <w:t xml:space="preserve"> sezon</w:t>
      </w:r>
      <w:r w:rsidRPr="00CC66C1">
        <w:rPr>
          <w:rFonts w:ascii="Segoe UI" w:hAnsi="Segoe UI" w:cs="Segoe UI"/>
          <w:bCs/>
          <w:sz w:val="20"/>
          <w:szCs w:val="20"/>
        </w:rPr>
        <w:t xml:space="preserve">e </w:t>
      </w:r>
      <w:r w:rsidR="00347F19" w:rsidRPr="00CC66C1">
        <w:rPr>
          <w:rFonts w:ascii="Segoe UI" w:hAnsi="Segoe UI" w:cs="Segoe UI"/>
          <w:sz w:val="20"/>
          <w:szCs w:val="20"/>
        </w:rPr>
        <w:t>Max</w:t>
      </w:r>
      <w:r w:rsidR="00250F31" w:rsidRPr="00CC66C1">
        <w:rPr>
          <w:rFonts w:ascii="Segoe UI" w:hAnsi="Segoe UI" w:cs="Segoe UI"/>
          <w:sz w:val="20"/>
          <w:szCs w:val="20"/>
        </w:rPr>
        <w:t xml:space="preserve"> Original serije „</w:t>
      </w:r>
      <w:r w:rsidR="00347F19" w:rsidRPr="00CC66C1">
        <w:rPr>
          <w:rFonts w:ascii="Segoe UI" w:hAnsi="Segoe UI" w:cs="Segoe UI"/>
          <w:b/>
          <w:bCs/>
          <w:sz w:val="20"/>
          <w:szCs w:val="20"/>
        </w:rPr>
        <w:t>I tek tako...</w:t>
      </w:r>
      <w:r w:rsidR="00250F31" w:rsidRPr="00CC66C1">
        <w:rPr>
          <w:rFonts w:ascii="Segoe UI" w:hAnsi="Segoe UI" w:cs="Segoe UI"/>
          <w:sz w:val="20"/>
          <w:szCs w:val="20"/>
        </w:rPr>
        <w:t>“</w:t>
      </w:r>
      <w:r w:rsidR="00347F19" w:rsidRPr="00CC66C1">
        <w:rPr>
          <w:rFonts w:ascii="Segoe UI" w:hAnsi="Segoe UI" w:cs="Segoe UI"/>
          <w:sz w:val="20"/>
          <w:szCs w:val="20"/>
        </w:rPr>
        <w:t xml:space="preserve"> (</w:t>
      </w:r>
      <w:r w:rsidR="00347F19" w:rsidRPr="00CC66C1">
        <w:rPr>
          <w:rFonts w:ascii="Segoe UI" w:hAnsi="Segoe UI" w:cs="Segoe UI"/>
          <w:i/>
          <w:iCs/>
          <w:sz w:val="20"/>
          <w:szCs w:val="20"/>
        </w:rPr>
        <w:t>And Just Like That...</w:t>
      </w:r>
      <w:r w:rsidR="00347F19" w:rsidRPr="00CC66C1">
        <w:rPr>
          <w:rFonts w:ascii="Segoe UI" w:hAnsi="Segoe UI" w:cs="Segoe UI"/>
          <w:sz w:val="20"/>
          <w:szCs w:val="20"/>
        </w:rPr>
        <w:t>), producenta M</w:t>
      </w:r>
      <w:r w:rsidR="00CC66C1" w:rsidRPr="00CC66C1">
        <w:rPr>
          <w:rFonts w:ascii="Segoe UI" w:hAnsi="Segoe UI" w:cs="Segoe UI"/>
          <w:sz w:val="20"/>
          <w:szCs w:val="20"/>
        </w:rPr>
        <w:t>ajkla</w:t>
      </w:r>
      <w:r w:rsidR="00347F19" w:rsidRPr="00CC66C1">
        <w:rPr>
          <w:rFonts w:ascii="Segoe UI" w:hAnsi="Segoe UI" w:cs="Segoe UI"/>
          <w:sz w:val="20"/>
          <w:szCs w:val="20"/>
        </w:rPr>
        <w:t xml:space="preserve"> Patr</w:t>
      </w:r>
      <w:r w:rsidR="00CC66C1" w:rsidRPr="00CC66C1">
        <w:rPr>
          <w:rFonts w:ascii="Segoe UI" w:hAnsi="Segoe UI" w:cs="Segoe UI"/>
          <w:sz w:val="20"/>
          <w:szCs w:val="20"/>
        </w:rPr>
        <w:t>ika</w:t>
      </w:r>
      <w:r w:rsidR="00347F19" w:rsidRPr="00CC66C1">
        <w:rPr>
          <w:rFonts w:ascii="Segoe UI" w:hAnsi="Segoe UI" w:cs="Segoe UI"/>
          <w:sz w:val="20"/>
          <w:szCs w:val="20"/>
        </w:rPr>
        <w:t xml:space="preserve"> Kinga,</w:t>
      </w:r>
      <w:r w:rsidRPr="00CC66C1">
        <w:rPr>
          <w:rFonts w:ascii="Segoe UI" w:hAnsi="Segoe UI" w:cs="Segoe UI"/>
          <w:sz w:val="20"/>
          <w:szCs w:val="20"/>
        </w:rPr>
        <w:t xml:space="preserve"> biće</w:t>
      </w:r>
      <w:r w:rsidR="00CC66C1">
        <w:rPr>
          <w:rFonts w:ascii="Segoe UI" w:hAnsi="Segoe UI" w:cs="Segoe UI"/>
          <w:sz w:val="20"/>
          <w:szCs w:val="20"/>
        </w:rPr>
        <w:t xml:space="preserve"> emitovana</w:t>
      </w:r>
      <w:r w:rsidRPr="00CC66C1">
        <w:rPr>
          <w:rFonts w:ascii="Segoe UI" w:hAnsi="Segoe UI" w:cs="Segoe UI"/>
          <w:sz w:val="20"/>
          <w:szCs w:val="20"/>
        </w:rPr>
        <w:t xml:space="preserve"> </w:t>
      </w:r>
      <w:r w:rsidR="005B2D84">
        <w:rPr>
          <w:rFonts w:ascii="Segoe UI" w:hAnsi="Segoe UI" w:cs="Segoe UI"/>
          <w:b/>
          <w:bCs/>
          <w:sz w:val="20"/>
          <w:szCs w:val="20"/>
        </w:rPr>
        <w:t>30</w:t>
      </w:r>
      <w:r w:rsidRPr="00CC66C1">
        <w:rPr>
          <w:rFonts w:ascii="Segoe UI" w:hAnsi="Segoe UI" w:cs="Segoe UI"/>
          <w:b/>
          <w:bCs/>
          <w:sz w:val="20"/>
          <w:szCs w:val="20"/>
        </w:rPr>
        <w:t xml:space="preserve">. </w:t>
      </w:r>
      <w:r w:rsidR="005B2D84">
        <w:rPr>
          <w:rFonts w:ascii="Segoe UI" w:hAnsi="Segoe UI" w:cs="Segoe UI"/>
          <w:b/>
          <w:bCs/>
          <w:sz w:val="20"/>
          <w:szCs w:val="20"/>
        </w:rPr>
        <w:t>maja</w:t>
      </w:r>
      <w:r w:rsidRPr="00CC66C1">
        <w:rPr>
          <w:rFonts w:ascii="Segoe UI" w:hAnsi="Segoe UI" w:cs="Segoe UI"/>
          <w:sz w:val="20"/>
          <w:szCs w:val="20"/>
        </w:rPr>
        <w:t xml:space="preserve"> </w:t>
      </w:r>
      <w:r w:rsidRPr="00CC66C1">
        <w:rPr>
          <w:rFonts w:ascii="Segoe UI" w:hAnsi="Segoe UI" w:cs="Segoe UI"/>
          <w:bCs/>
          <w:sz w:val="20"/>
          <w:szCs w:val="20"/>
        </w:rPr>
        <w:t xml:space="preserve">na </w:t>
      </w:r>
      <w:hyperlink r:id="rId7" w:history="1">
        <w:r w:rsidRPr="00CC66C1">
          <w:rPr>
            <w:rStyle w:val="Hyperlink"/>
            <w:rFonts w:ascii="Segoe UI" w:hAnsi="Segoe UI" w:cs="Segoe UI"/>
            <w:bCs/>
            <w:color w:val="auto"/>
            <w:sz w:val="20"/>
            <w:szCs w:val="20"/>
          </w:rPr>
          <w:t>Max</w:t>
        </w:r>
      </w:hyperlink>
      <w:r w:rsidRPr="00CC66C1">
        <w:rPr>
          <w:rFonts w:ascii="Segoe UI" w:hAnsi="Segoe UI" w:cs="Segoe UI"/>
          <w:bCs/>
          <w:sz w:val="20"/>
          <w:szCs w:val="20"/>
        </w:rPr>
        <w:t xml:space="preserve"> streaming platformi. </w:t>
      </w:r>
    </w:p>
    <w:p w14:paraId="58F3892F" w14:textId="77777777" w:rsidR="00C43D48" w:rsidRPr="00CC66C1" w:rsidRDefault="00C43D48" w:rsidP="00347F19">
      <w:pPr>
        <w:spacing w:after="0" w:line="240" w:lineRule="auto"/>
        <w:jc w:val="both"/>
        <w:rPr>
          <w:rFonts w:ascii="Segoe UI" w:hAnsi="Segoe UI" w:cs="Segoe UI"/>
          <w:bCs/>
          <w:sz w:val="20"/>
          <w:szCs w:val="20"/>
        </w:rPr>
      </w:pPr>
    </w:p>
    <w:p w14:paraId="43326EAD" w14:textId="5B123D04" w:rsidR="000E252C" w:rsidRDefault="000E252C" w:rsidP="00347F19">
      <w:pPr>
        <w:spacing w:after="0" w:line="240" w:lineRule="auto"/>
        <w:jc w:val="both"/>
        <w:rPr>
          <w:rFonts w:ascii="Segoe UI" w:hAnsi="Segoe UI" w:cs="Segoe UI"/>
          <w:sz w:val="20"/>
          <w:szCs w:val="20"/>
        </w:rPr>
      </w:pPr>
      <w:r w:rsidRPr="00CC66C1">
        <w:rPr>
          <w:rFonts w:ascii="Segoe UI" w:hAnsi="Segoe UI" w:cs="Segoe UI"/>
          <w:sz w:val="20"/>
          <w:szCs w:val="20"/>
        </w:rPr>
        <w:t xml:space="preserve">Treća sezona imaće 12 epizoda, a prati </w:t>
      </w:r>
      <w:r w:rsidR="00CC66C1" w:rsidRPr="00CC66C1">
        <w:rPr>
          <w:rFonts w:ascii="Segoe UI" w:hAnsi="Segoe UI" w:cs="Segoe UI"/>
          <w:sz w:val="20"/>
          <w:szCs w:val="20"/>
        </w:rPr>
        <w:t>Keri</w:t>
      </w:r>
      <w:r w:rsidRPr="00CC66C1">
        <w:rPr>
          <w:rFonts w:ascii="Segoe UI" w:hAnsi="Segoe UI" w:cs="Segoe UI"/>
          <w:sz w:val="20"/>
          <w:szCs w:val="20"/>
        </w:rPr>
        <w:t xml:space="preserve">, Mirandu, </w:t>
      </w:r>
      <w:r w:rsidR="00CC66C1" w:rsidRPr="00CC66C1">
        <w:rPr>
          <w:rFonts w:ascii="Segoe UI" w:hAnsi="Segoe UI" w:cs="Segoe UI"/>
          <w:sz w:val="20"/>
          <w:szCs w:val="20"/>
        </w:rPr>
        <w:t>Šarlot</w:t>
      </w:r>
      <w:r w:rsidRPr="00CC66C1">
        <w:rPr>
          <w:rFonts w:ascii="Segoe UI" w:hAnsi="Segoe UI" w:cs="Segoe UI"/>
          <w:sz w:val="20"/>
          <w:szCs w:val="20"/>
        </w:rPr>
        <w:t>, S</w:t>
      </w:r>
      <w:r w:rsidR="00CC66C1" w:rsidRPr="00CC66C1">
        <w:rPr>
          <w:rFonts w:ascii="Segoe UI" w:hAnsi="Segoe UI" w:cs="Segoe UI"/>
          <w:sz w:val="20"/>
          <w:szCs w:val="20"/>
        </w:rPr>
        <w:t>imu</w:t>
      </w:r>
      <w:r w:rsidRPr="00CC66C1">
        <w:rPr>
          <w:rFonts w:ascii="Segoe UI" w:hAnsi="Segoe UI" w:cs="Segoe UI"/>
          <w:sz w:val="20"/>
          <w:szCs w:val="20"/>
        </w:rPr>
        <w:t xml:space="preserve"> i Lisu kako se nose s kompli</w:t>
      </w:r>
      <w:r w:rsidR="00CC66C1" w:rsidRPr="00CC66C1">
        <w:rPr>
          <w:rFonts w:ascii="Segoe UI" w:hAnsi="Segoe UI" w:cs="Segoe UI"/>
          <w:sz w:val="20"/>
          <w:szCs w:val="20"/>
        </w:rPr>
        <w:t>kovanom</w:t>
      </w:r>
      <w:r w:rsidRPr="00CC66C1">
        <w:rPr>
          <w:rFonts w:ascii="Segoe UI" w:hAnsi="Segoe UI" w:cs="Segoe UI"/>
          <w:sz w:val="20"/>
          <w:szCs w:val="20"/>
        </w:rPr>
        <w:t xml:space="preserve"> stvarno</w:t>
      </w:r>
      <w:r w:rsidR="007D4637" w:rsidRPr="00CC66C1">
        <w:rPr>
          <w:rFonts w:ascii="Segoe UI" w:hAnsi="Segoe UI" w:cs="Segoe UI"/>
          <w:sz w:val="20"/>
          <w:szCs w:val="20"/>
        </w:rPr>
        <w:t>šć</w:t>
      </w:r>
      <w:r w:rsidRPr="00CC66C1">
        <w:rPr>
          <w:rFonts w:ascii="Segoe UI" w:hAnsi="Segoe UI" w:cs="Segoe UI"/>
          <w:sz w:val="20"/>
          <w:szCs w:val="20"/>
        </w:rPr>
        <w:t xml:space="preserve">u života, ljubavi, seksa i prijateljstva u svojim </w:t>
      </w:r>
      <w:r w:rsidR="00CC66C1" w:rsidRPr="00CC66C1">
        <w:rPr>
          <w:rFonts w:ascii="Segoe UI" w:hAnsi="Segoe UI" w:cs="Segoe UI"/>
          <w:sz w:val="20"/>
          <w:szCs w:val="20"/>
        </w:rPr>
        <w:t>pedesetim godinama</w:t>
      </w:r>
      <w:r w:rsidRPr="00CC66C1">
        <w:rPr>
          <w:rFonts w:ascii="Segoe UI" w:hAnsi="Segoe UI" w:cs="Segoe UI"/>
          <w:sz w:val="20"/>
          <w:szCs w:val="20"/>
        </w:rPr>
        <w:t xml:space="preserve"> u N</w:t>
      </w:r>
      <w:r w:rsidR="00CC66C1" w:rsidRPr="00CC66C1">
        <w:rPr>
          <w:rFonts w:ascii="Segoe UI" w:hAnsi="Segoe UI" w:cs="Segoe UI"/>
          <w:sz w:val="20"/>
          <w:szCs w:val="20"/>
        </w:rPr>
        <w:t>jujorku</w:t>
      </w:r>
      <w:r w:rsidRPr="00CC66C1">
        <w:rPr>
          <w:rFonts w:ascii="Segoe UI" w:hAnsi="Segoe UI" w:cs="Segoe UI"/>
          <w:sz w:val="20"/>
          <w:szCs w:val="20"/>
        </w:rPr>
        <w:t>.</w:t>
      </w:r>
    </w:p>
    <w:p w14:paraId="74D8BDB0" w14:textId="77777777" w:rsidR="001D628C" w:rsidRDefault="001D628C" w:rsidP="001D628C">
      <w:pPr>
        <w:spacing w:after="0" w:line="240" w:lineRule="auto"/>
        <w:jc w:val="center"/>
        <w:rPr>
          <w:rFonts w:ascii="Segoe UI" w:hAnsi="Segoe UI" w:cs="Segoe UI"/>
          <w:sz w:val="20"/>
          <w:szCs w:val="20"/>
        </w:rPr>
      </w:pPr>
    </w:p>
    <w:p w14:paraId="15DC95D3" w14:textId="706F3285" w:rsidR="001D628C" w:rsidRPr="00CC66C1" w:rsidRDefault="001D628C" w:rsidP="001D628C">
      <w:pPr>
        <w:spacing w:after="0" w:line="240" w:lineRule="auto"/>
        <w:jc w:val="center"/>
        <w:rPr>
          <w:rFonts w:ascii="Segoe UI" w:hAnsi="Segoe UI" w:cs="Segoe UI"/>
          <w:bCs/>
          <w:sz w:val="20"/>
          <w:szCs w:val="20"/>
        </w:rPr>
      </w:pPr>
      <w:r>
        <w:rPr>
          <w:rFonts w:ascii="Segoe UI" w:hAnsi="Segoe UI" w:cs="Segoe UI"/>
          <w:sz w:val="20"/>
          <w:szCs w:val="20"/>
        </w:rPr>
        <w:t>Trejler pogledajte</w:t>
      </w:r>
      <w:hyperlink r:id="rId8" w:history="1">
        <w:r w:rsidRPr="001D628C">
          <w:rPr>
            <w:rStyle w:val="Hyperlink"/>
            <w:rFonts w:ascii="Segoe UI" w:hAnsi="Segoe UI" w:cs="Segoe UI"/>
            <w:sz w:val="20"/>
            <w:szCs w:val="20"/>
          </w:rPr>
          <w:t xml:space="preserve"> ovde</w:t>
        </w:r>
      </w:hyperlink>
      <w:r>
        <w:rPr>
          <w:rFonts w:ascii="Segoe UI" w:hAnsi="Segoe UI" w:cs="Segoe UI"/>
          <w:sz w:val="20"/>
          <w:szCs w:val="20"/>
        </w:rPr>
        <w:t xml:space="preserve">. </w:t>
      </w:r>
    </w:p>
    <w:p w14:paraId="45F14F07" w14:textId="77777777" w:rsidR="000E252C" w:rsidRPr="00CC66C1" w:rsidRDefault="000E252C" w:rsidP="00347F19">
      <w:pPr>
        <w:spacing w:after="0" w:line="240" w:lineRule="auto"/>
        <w:jc w:val="both"/>
        <w:rPr>
          <w:rFonts w:ascii="Segoe UI" w:hAnsi="Segoe UI" w:cs="Segoe UI"/>
          <w:bCs/>
          <w:sz w:val="20"/>
          <w:szCs w:val="20"/>
        </w:rPr>
      </w:pPr>
    </w:p>
    <w:p w14:paraId="0E33784C" w14:textId="76E0AA67" w:rsidR="000E252C" w:rsidRPr="00CC66C1" w:rsidRDefault="00CC66C1" w:rsidP="00CC66C1">
      <w:pPr>
        <w:rPr>
          <w:rFonts w:ascii="Segoe UI" w:hAnsi="Segoe UI" w:cs="Segoe UI"/>
          <w:bCs/>
          <w:sz w:val="20"/>
          <w:szCs w:val="20"/>
        </w:rPr>
      </w:pPr>
      <w:r w:rsidRPr="00CC66C1">
        <w:rPr>
          <w:rFonts w:ascii="Segoe UI" w:hAnsi="Segoe UI" w:cs="Segoe UI"/>
          <w:bCs/>
          <w:sz w:val="20"/>
          <w:szCs w:val="20"/>
        </w:rPr>
        <w:t>U seriji glume Sara Džesika Parker, Sintija Nikson, Kristin Dejvis, Sarita Čaudri, Nikol Eri Parker, Keti Ang, Mehad Bruks, Džonatan Kejk, Mario Kanton, Najl Kaningem, Dejvid Ajgenberg, Evan Hendler, Kristofer Džekson, Logan Maršal-Grin, Sebastijano Pigaci, Aleksa Svinton, Doli Vels i Džon Korbet.</w:t>
      </w:r>
    </w:p>
    <w:p w14:paraId="5BA91A13" w14:textId="2A74C868" w:rsidR="00347F19" w:rsidRPr="00CC66C1" w:rsidRDefault="000E252C" w:rsidP="00347F19">
      <w:pPr>
        <w:spacing w:after="0" w:line="240" w:lineRule="auto"/>
        <w:jc w:val="both"/>
        <w:rPr>
          <w:rFonts w:ascii="Segoe UI" w:hAnsi="Segoe UI" w:cs="Segoe UI"/>
          <w:sz w:val="20"/>
          <w:szCs w:val="20"/>
        </w:rPr>
      </w:pPr>
      <w:r w:rsidRPr="00CC66C1">
        <w:rPr>
          <w:rFonts w:ascii="Segoe UI" w:hAnsi="Segoe UI" w:cs="Segoe UI"/>
          <w:sz w:val="20"/>
          <w:szCs w:val="20"/>
        </w:rPr>
        <w:t>Seriju „I tek tako...“ razvio je i izvršno producirao M</w:t>
      </w:r>
      <w:r w:rsidR="00CC66C1" w:rsidRPr="00CC66C1">
        <w:rPr>
          <w:rFonts w:ascii="Segoe UI" w:hAnsi="Segoe UI" w:cs="Segoe UI"/>
          <w:sz w:val="20"/>
          <w:szCs w:val="20"/>
        </w:rPr>
        <w:t>ajkl</w:t>
      </w:r>
      <w:r w:rsidRPr="00CC66C1">
        <w:rPr>
          <w:rFonts w:ascii="Segoe UI" w:hAnsi="Segoe UI" w:cs="Segoe UI"/>
          <w:sz w:val="20"/>
          <w:szCs w:val="20"/>
        </w:rPr>
        <w:t xml:space="preserve"> Patri</w:t>
      </w:r>
      <w:r w:rsidR="00CC66C1" w:rsidRPr="00CC66C1">
        <w:rPr>
          <w:rFonts w:ascii="Segoe UI" w:hAnsi="Segoe UI" w:cs="Segoe UI"/>
          <w:sz w:val="20"/>
          <w:szCs w:val="20"/>
        </w:rPr>
        <w:t>k</w:t>
      </w:r>
      <w:r w:rsidRPr="00CC66C1">
        <w:rPr>
          <w:rFonts w:ascii="Segoe UI" w:hAnsi="Segoe UI" w:cs="Segoe UI"/>
          <w:sz w:val="20"/>
          <w:szCs w:val="20"/>
        </w:rPr>
        <w:t xml:space="preserve"> King, zajedno s izvršnim producentima </w:t>
      </w:r>
      <w:r w:rsidR="00CC66C1" w:rsidRPr="00CC66C1">
        <w:rPr>
          <w:rFonts w:ascii="Segoe UI" w:hAnsi="Segoe UI" w:cs="Segoe UI"/>
          <w:sz w:val="20"/>
          <w:szCs w:val="20"/>
        </w:rPr>
        <w:t>Džonom Melfijem, Sarom Džesikom Parker, Kristin Dejvis, Sintijom Nikson, Džuli Rotenberg, Elisom Zuricki i Suzan Fejls-Hil. HBO seriju „Seks i grad“ kreirao je Daren Star prema knjizi „Seks i grad“ Kendis Bušnel.</w:t>
      </w:r>
    </w:p>
    <w:p w14:paraId="6F832081" w14:textId="77777777" w:rsidR="00CC66C1" w:rsidRPr="00CC66C1" w:rsidRDefault="00CC66C1" w:rsidP="00347F19">
      <w:pPr>
        <w:spacing w:after="0" w:line="240" w:lineRule="auto"/>
        <w:jc w:val="both"/>
        <w:rPr>
          <w:rFonts w:ascii="Segoe UI" w:hAnsi="Segoe UI" w:cs="Segoe UI"/>
          <w:sz w:val="20"/>
          <w:szCs w:val="20"/>
        </w:rPr>
      </w:pPr>
    </w:p>
    <w:bookmarkEnd w:id="0"/>
    <w:p w14:paraId="209424B9" w14:textId="33DD60C3" w:rsidR="00250F31" w:rsidRDefault="008440B4" w:rsidP="00347F19">
      <w:pPr>
        <w:spacing w:after="0" w:line="240" w:lineRule="auto"/>
        <w:jc w:val="both"/>
        <w:rPr>
          <w:rFonts w:ascii="Segoe UI" w:hAnsi="Segoe UI" w:cs="Segoe UI"/>
          <w:sz w:val="20"/>
          <w:szCs w:val="20"/>
        </w:rPr>
      </w:pPr>
      <w:r w:rsidRPr="00CC66C1">
        <w:rPr>
          <w:rFonts w:ascii="Segoe UI" w:hAnsi="Segoe UI" w:cs="Segoe UI"/>
          <w:sz w:val="20"/>
          <w:szCs w:val="20"/>
        </w:rPr>
        <w:t>Prv</w:t>
      </w:r>
      <w:r w:rsidR="00347F19" w:rsidRPr="00CC66C1">
        <w:rPr>
          <w:rFonts w:ascii="Segoe UI" w:hAnsi="Segoe UI" w:cs="Segoe UI"/>
          <w:sz w:val="20"/>
          <w:szCs w:val="20"/>
        </w:rPr>
        <w:t>e</w:t>
      </w:r>
      <w:r w:rsidRPr="00CC66C1">
        <w:rPr>
          <w:rFonts w:ascii="Segoe UI" w:hAnsi="Segoe UI" w:cs="Segoe UI"/>
          <w:sz w:val="20"/>
          <w:szCs w:val="20"/>
        </w:rPr>
        <w:t xml:space="preserve"> </w:t>
      </w:r>
      <w:r w:rsidR="00347F19" w:rsidRPr="00CC66C1">
        <w:rPr>
          <w:rFonts w:ascii="Segoe UI" w:hAnsi="Segoe UI" w:cs="Segoe UI"/>
          <w:sz w:val="20"/>
          <w:szCs w:val="20"/>
        </w:rPr>
        <w:t xml:space="preserve">dve </w:t>
      </w:r>
      <w:r w:rsidRPr="00CC66C1">
        <w:rPr>
          <w:rFonts w:ascii="Segoe UI" w:hAnsi="Segoe UI" w:cs="Segoe UI"/>
          <w:sz w:val="20"/>
          <w:szCs w:val="20"/>
        </w:rPr>
        <w:t>sezon</w:t>
      </w:r>
      <w:r w:rsidR="00347F19" w:rsidRPr="00CC66C1">
        <w:rPr>
          <w:rFonts w:ascii="Segoe UI" w:hAnsi="Segoe UI" w:cs="Segoe UI"/>
          <w:sz w:val="20"/>
          <w:szCs w:val="20"/>
        </w:rPr>
        <w:t>e</w:t>
      </w:r>
      <w:r w:rsidRPr="00CC66C1">
        <w:rPr>
          <w:rFonts w:ascii="Segoe UI" w:hAnsi="Segoe UI" w:cs="Segoe UI"/>
          <w:sz w:val="20"/>
          <w:szCs w:val="20"/>
        </w:rPr>
        <w:t xml:space="preserve"> dostupn</w:t>
      </w:r>
      <w:r w:rsidR="00347F19" w:rsidRPr="00CC66C1">
        <w:rPr>
          <w:rFonts w:ascii="Segoe UI" w:hAnsi="Segoe UI" w:cs="Segoe UI"/>
          <w:sz w:val="20"/>
          <w:szCs w:val="20"/>
        </w:rPr>
        <w:t>e su</w:t>
      </w:r>
      <w:r w:rsidRPr="00CC66C1">
        <w:rPr>
          <w:rFonts w:ascii="Segoe UI" w:hAnsi="Segoe UI" w:cs="Segoe UI"/>
          <w:sz w:val="20"/>
          <w:szCs w:val="20"/>
        </w:rPr>
        <w:t xml:space="preserve"> odmah na </w:t>
      </w:r>
      <w:hyperlink r:id="rId9" w:history="1">
        <w:r w:rsidRPr="00CC66C1">
          <w:rPr>
            <w:rStyle w:val="Hyperlink"/>
            <w:rFonts w:ascii="Segoe UI" w:hAnsi="Segoe UI" w:cs="Segoe UI"/>
            <w:color w:val="auto"/>
            <w:sz w:val="20"/>
            <w:szCs w:val="20"/>
          </w:rPr>
          <w:t>Max</w:t>
        </w:r>
      </w:hyperlink>
      <w:r w:rsidRPr="00CC66C1">
        <w:rPr>
          <w:rFonts w:ascii="Segoe UI" w:hAnsi="Segoe UI" w:cs="Segoe UI"/>
          <w:sz w:val="20"/>
          <w:szCs w:val="20"/>
        </w:rPr>
        <w:t xml:space="preserve"> streaming usluzi.</w:t>
      </w:r>
    </w:p>
    <w:p w14:paraId="0264E8F4" w14:textId="77777777" w:rsidR="001D628C" w:rsidRDefault="001D628C" w:rsidP="00347F19">
      <w:pPr>
        <w:spacing w:after="0" w:line="240" w:lineRule="auto"/>
        <w:jc w:val="both"/>
        <w:rPr>
          <w:rFonts w:ascii="Segoe UI" w:hAnsi="Segoe UI" w:cs="Segoe UI"/>
          <w:sz w:val="20"/>
          <w:szCs w:val="20"/>
        </w:rPr>
      </w:pPr>
    </w:p>
    <w:p w14:paraId="43497B51" w14:textId="1153FF84" w:rsidR="001D628C" w:rsidRPr="00CC66C1" w:rsidRDefault="001D628C" w:rsidP="00347F19">
      <w:pPr>
        <w:spacing w:after="0" w:line="240" w:lineRule="auto"/>
        <w:jc w:val="both"/>
        <w:rPr>
          <w:rFonts w:ascii="Segoe UI" w:hAnsi="Segoe UI" w:cs="Segoe UI"/>
          <w:sz w:val="20"/>
          <w:szCs w:val="20"/>
        </w:rPr>
      </w:pPr>
      <w:r>
        <w:rPr>
          <w:rFonts w:ascii="Segoe UI" w:hAnsi="Segoe UI" w:cs="Segoe UI"/>
          <w:sz w:val="20"/>
          <w:szCs w:val="20"/>
        </w:rPr>
        <w:t xml:space="preserve">TREJLER: </w:t>
      </w:r>
      <w:hyperlink r:id="rId10" w:history="1">
        <w:r w:rsidRPr="00E92683">
          <w:rPr>
            <w:rStyle w:val="Hyperlink"/>
            <w:rFonts w:ascii="Segoe UI" w:hAnsi="Segoe UI" w:cs="Segoe UI"/>
            <w:sz w:val="20"/>
            <w:szCs w:val="20"/>
          </w:rPr>
          <w:t>https://www.youtube.com/watch?v=bUxXtIZjhok</w:t>
        </w:r>
      </w:hyperlink>
      <w:r>
        <w:rPr>
          <w:rFonts w:ascii="Segoe UI" w:hAnsi="Segoe UI" w:cs="Segoe UI"/>
          <w:sz w:val="20"/>
          <w:szCs w:val="20"/>
        </w:rPr>
        <w:t xml:space="preserve"> </w:t>
      </w:r>
    </w:p>
    <w:p w14:paraId="7AE8D536" w14:textId="77777777" w:rsidR="008440B4" w:rsidRPr="00CC66C1" w:rsidRDefault="008440B4" w:rsidP="00347F19">
      <w:pPr>
        <w:spacing w:after="0" w:line="240" w:lineRule="auto"/>
        <w:jc w:val="both"/>
        <w:rPr>
          <w:rFonts w:ascii="Segoe UI" w:hAnsi="Segoe UI" w:cs="Segoe UI"/>
          <w:color w:val="808080" w:themeColor="background1" w:themeShade="80"/>
          <w:sz w:val="20"/>
          <w:szCs w:val="20"/>
        </w:rPr>
      </w:pPr>
    </w:p>
    <w:p w14:paraId="2259A267" w14:textId="2761B85B" w:rsidR="00CC66C1" w:rsidRPr="00CC66C1" w:rsidRDefault="00CC66C1" w:rsidP="00CC66C1">
      <w:pPr>
        <w:jc w:val="both"/>
        <w:rPr>
          <w:rFonts w:ascii="Segoe UI" w:hAnsi="Segoe UI" w:cs="Segoe UI"/>
          <w:b/>
          <w:bCs/>
          <w:color w:val="808080" w:themeColor="background1" w:themeShade="80"/>
          <w:sz w:val="20"/>
          <w:szCs w:val="20"/>
        </w:rPr>
      </w:pPr>
      <w:r w:rsidRPr="00CC66C1">
        <w:rPr>
          <w:rFonts w:ascii="Segoe UI" w:hAnsi="Segoe UI" w:cs="Segoe UI"/>
          <w:b/>
          <w:bCs/>
          <w:color w:val="808080" w:themeColor="background1" w:themeShade="80"/>
          <w:sz w:val="20"/>
          <w:szCs w:val="20"/>
        </w:rPr>
        <w:t>O kompaniji Warner Bros. Discovery</w:t>
      </w:r>
    </w:p>
    <w:p w14:paraId="63B81099" w14:textId="77777777" w:rsidR="00CC66C1" w:rsidRPr="00CC66C1" w:rsidRDefault="00CC66C1" w:rsidP="00CC66C1">
      <w:pPr>
        <w:jc w:val="both"/>
        <w:rPr>
          <w:rFonts w:ascii="Segoe UI" w:hAnsi="Segoe UI" w:cs="Segoe UI"/>
          <w:color w:val="808080" w:themeColor="background1" w:themeShade="80"/>
          <w:sz w:val="20"/>
          <w:szCs w:val="20"/>
        </w:rPr>
      </w:pPr>
      <w:r w:rsidRPr="00CC66C1">
        <w:rPr>
          <w:rFonts w:ascii="Segoe UI" w:hAnsi="Segoe UI" w:cs="Segoe UI"/>
          <w:color w:val="808080" w:themeColor="background1" w:themeShade="80"/>
          <w:sz w:val="20"/>
          <w:szCs w:val="20"/>
        </w:rPr>
        <w:t>Warner Bros. Discovery (NASDAQ: WBD) je vodeća globalna kompanija iz oblasti medija i zabave, koja stvara i distribuira najraznovrsniji i najpotpuniji svetski portfolio sadržaja i brendova u oblasti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0FC5DFC4" w14:textId="77777777" w:rsidR="00B1469C" w:rsidRPr="00347F19" w:rsidRDefault="00B1469C" w:rsidP="00347F19">
      <w:pPr>
        <w:jc w:val="both"/>
        <w:rPr>
          <w:rFonts w:ascii="Segoe UI" w:hAnsi="Segoe UI" w:cs="Segoe UI"/>
          <w:sz w:val="20"/>
          <w:szCs w:val="20"/>
        </w:rPr>
      </w:pPr>
    </w:p>
    <w:sectPr w:rsidR="00B1469C" w:rsidRPr="00347F19">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8E20A" w14:textId="77777777" w:rsidR="00BD55C4" w:rsidRPr="00CC66C1" w:rsidRDefault="00BD55C4" w:rsidP="00AA25A7">
      <w:pPr>
        <w:spacing w:after="0" w:line="240" w:lineRule="auto"/>
      </w:pPr>
      <w:r w:rsidRPr="00CC66C1">
        <w:separator/>
      </w:r>
    </w:p>
  </w:endnote>
  <w:endnote w:type="continuationSeparator" w:id="0">
    <w:p w14:paraId="2196F8D2" w14:textId="77777777" w:rsidR="00BD55C4" w:rsidRPr="00CC66C1" w:rsidRDefault="00BD55C4" w:rsidP="00AA25A7">
      <w:pPr>
        <w:spacing w:after="0" w:line="240" w:lineRule="auto"/>
      </w:pPr>
      <w:r w:rsidRPr="00CC66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8030D" w14:textId="77777777" w:rsidR="00BD55C4" w:rsidRPr="00CC66C1" w:rsidRDefault="00BD55C4" w:rsidP="00AA25A7">
      <w:pPr>
        <w:spacing w:after="0" w:line="240" w:lineRule="auto"/>
      </w:pPr>
      <w:r w:rsidRPr="00CC66C1">
        <w:separator/>
      </w:r>
    </w:p>
  </w:footnote>
  <w:footnote w:type="continuationSeparator" w:id="0">
    <w:p w14:paraId="5EE7CE71" w14:textId="77777777" w:rsidR="00BD55C4" w:rsidRPr="00CC66C1" w:rsidRDefault="00BD55C4" w:rsidP="00AA25A7">
      <w:pPr>
        <w:spacing w:after="0" w:line="240" w:lineRule="auto"/>
      </w:pPr>
      <w:r w:rsidRPr="00CC66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08007464" w:rsidR="00AA25A7" w:rsidRPr="00CC66C1" w:rsidRDefault="00347F19" w:rsidP="00AA25A7">
    <w:pPr>
      <w:pStyle w:val="Header"/>
      <w:jc w:val="right"/>
    </w:pPr>
    <w:r w:rsidRPr="00CC66C1">
      <w:rPr>
        <w:noProof/>
      </w:rPr>
      <w:drawing>
        <wp:inline distT="0" distB="0" distL="0" distR="0" wp14:anchorId="147DD9BA" wp14:editId="3B166D4B">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0D67B6"/>
    <w:rsid w:val="000E252C"/>
    <w:rsid w:val="001B43B3"/>
    <w:rsid w:val="001D628C"/>
    <w:rsid w:val="00250F31"/>
    <w:rsid w:val="00347F19"/>
    <w:rsid w:val="00425869"/>
    <w:rsid w:val="00474B95"/>
    <w:rsid w:val="004E3811"/>
    <w:rsid w:val="0051116A"/>
    <w:rsid w:val="005B2D84"/>
    <w:rsid w:val="006F4C30"/>
    <w:rsid w:val="00757911"/>
    <w:rsid w:val="007C6D38"/>
    <w:rsid w:val="007D4637"/>
    <w:rsid w:val="00841B53"/>
    <w:rsid w:val="008440B4"/>
    <w:rsid w:val="00877A1C"/>
    <w:rsid w:val="008E5109"/>
    <w:rsid w:val="009516F5"/>
    <w:rsid w:val="00960EEB"/>
    <w:rsid w:val="009B2319"/>
    <w:rsid w:val="00AA25A7"/>
    <w:rsid w:val="00AB3588"/>
    <w:rsid w:val="00B1469C"/>
    <w:rsid w:val="00B84492"/>
    <w:rsid w:val="00BC09D0"/>
    <w:rsid w:val="00BD55C4"/>
    <w:rsid w:val="00C43D48"/>
    <w:rsid w:val="00C66458"/>
    <w:rsid w:val="00C760A3"/>
    <w:rsid w:val="00C81E6F"/>
    <w:rsid w:val="00CC66C1"/>
    <w:rsid w:val="00D75769"/>
    <w:rsid w:val="00D7691B"/>
    <w:rsid w:val="00EC2F3D"/>
    <w:rsid w:val="00ED5BAD"/>
    <w:rsid w:val="00F20DE4"/>
    <w:rsid w:val="00F57739"/>
    <w:rsid w:val="00FC0D84"/>
    <w:rsid w:val="00FC356D"/>
    <w:rsid w:val="00FD543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sr-Latn-R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UxXtIZjho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youtube.com/watch?v=bUxXtIZjhok" TargetMode="External"/><Relationship Id="rId4" Type="http://schemas.openxmlformats.org/officeDocument/2006/relationships/footnotes" Target="footnotes.xml"/><Relationship Id="rId9" Type="http://schemas.openxmlformats.org/officeDocument/2006/relationships/hyperlink" Target="http://www.max.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New Media Team</cp:lastModifiedBy>
  <cp:revision>4</cp:revision>
  <dcterms:created xsi:type="dcterms:W3CDTF">2025-04-15T13:51:00Z</dcterms:created>
  <dcterms:modified xsi:type="dcterms:W3CDTF">2025-04-16T06:48:00Z</dcterms:modified>
</cp:coreProperties>
</file>