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E5BA6" w14:textId="0B97CF34" w:rsidR="00CA3537" w:rsidRPr="0056666A" w:rsidRDefault="0056666A" w:rsidP="0056666A">
      <w:pPr>
        <w:spacing w:after="0"/>
        <w:jc w:val="center"/>
        <w:rPr>
          <w:rFonts w:ascii="Segoe UI" w:hAnsi="Segoe UI" w:cs="Segoe UI"/>
          <w:sz w:val="20"/>
          <w:szCs w:val="20"/>
        </w:rPr>
      </w:pPr>
      <w:r w:rsidRPr="0056666A">
        <w:rPr>
          <w:rFonts w:ascii="Segoe UI" w:hAnsi="Segoe UI" w:cs="Segoe UI"/>
          <w:sz w:val="20"/>
          <w:szCs w:val="20"/>
        </w:rPr>
        <w:t>SAOPŠTENJE</w:t>
      </w:r>
      <w:r w:rsidR="00702923" w:rsidRPr="0056666A">
        <w:rPr>
          <w:rFonts w:ascii="Segoe UI" w:hAnsi="Segoe UI" w:cs="Segoe UI"/>
          <w:sz w:val="20"/>
          <w:szCs w:val="20"/>
        </w:rPr>
        <w:t xml:space="preserve"> ZA MEDIJE</w:t>
      </w:r>
    </w:p>
    <w:p w14:paraId="3DFEDAD4" w14:textId="77777777" w:rsidR="00CA3537" w:rsidRPr="0056666A" w:rsidRDefault="00CA3537" w:rsidP="0056666A">
      <w:pPr>
        <w:spacing w:after="0"/>
        <w:jc w:val="center"/>
        <w:rPr>
          <w:rFonts w:ascii="Segoe UI" w:hAnsi="Segoe UI" w:cs="Segoe UI"/>
          <w:sz w:val="20"/>
          <w:szCs w:val="20"/>
        </w:rPr>
      </w:pPr>
    </w:p>
    <w:p w14:paraId="751DC397" w14:textId="23E1C7CE" w:rsidR="00CA3537" w:rsidRPr="0056666A" w:rsidRDefault="0075548A" w:rsidP="0056666A">
      <w:pPr>
        <w:spacing w:after="0"/>
        <w:jc w:val="center"/>
        <w:rPr>
          <w:rFonts w:ascii="Segoe UI" w:hAnsi="Segoe UI" w:cs="Segoe UI"/>
          <w:b/>
          <w:bCs/>
          <w:sz w:val="20"/>
          <w:szCs w:val="20"/>
        </w:rPr>
      </w:pPr>
      <w:r w:rsidRPr="0056666A">
        <w:rPr>
          <w:rFonts w:ascii="Segoe UI" w:hAnsi="Segoe UI" w:cs="Segoe UI"/>
          <w:b/>
          <w:bCs/>
          <w:sz w:val="20"/>
          <w:szCs w:val="20"/>
        </w:rPr>
        <w:t>PREMIJERA NOV</w:t>
      </w:r>
      <w:r w:rsidR="006A5BA7" w:rsidRPr="0056666A">
        <w:rPr>
          <w:rFonts w:ascii="Segoe UI" w:hAnsi="Segoe UI" w:cs="Segoe UI"/>
          <w:b/>
          <w:bCs/>
          <w:sz w:val="20"/>
          <w:szCs w:val="20"/>
        </w:rPr>
        <w:t>OG HIT FILMA</w:t>
      </w:r>
      <w:r w:rsidRPr="0056666A">
        <w:rPr>
          <w:rFonts w:ascii="Segoe UI" w:hAnsi="Segoe UI" w:cs="Segoe UI"/>
          <w:b/>
          <w:bCs/>
          <w:sz w:val="20"/>
          <w:szCs w:val="20"/>
        </w:rPr>
        <w:t xml:space="preserve"> „</w:t>
      </w:r>
      <w:r w:rsidR="0056666A" w:rsidRPr="0056666A">
        <w:rPr>
          <w:rFonts w:ascii="Segoe UI" w:hAnsi="Segoe UI" w:cs="Segoe UI"/>
          <w:b/>
          <w:bCs/>
          <w:caps/>
          <w:sz w:val="20"/>
          <w:szCs w:val="20"/>
        </w:rPr>
        <w:t>Furioza: Pobesneli Maks saga</w:t>
      </w:r>
      <w:r w:rsidRPr="0056666A">
        <w:rPr>
          <w:rFonts w:ascii="Segoe UI" w:hAnsi="Segoe UI" w:cs="Segoe UI"/>
          <w:b/>
          <w:bCs/>
          <w:sz w:val="20"/>
          <w:szCs w:val="20"/>
        </w:rPr>
        <w:t>“</w:t>
      </w:r>
    </w:p>
    <w:p w14:paraId="39633AC8" w14:textId="5848CD5B" w:rsidR="0075548A" w:rsidRPr="0056666A" w:rsidRDefault="006A5BA7" w:rsidP="0056666A">
      <w:pPr>
        <w:spacing w:after="0"/>
        <w:jc w:val="center"/>
        <w:rPr>
          <w:rFonts w:ascii="Segoe UI" w:hAnsi="Segoe UI" w:cs="Segoe UI"/>
          <w:b/>
          <w:bCs/>
          <w:sz w:val="20"/>
          <w:szCs w:val="20"/>
        </w:rPr>
      </w:pPr>
      <w:r w:rsidRPr="0056666A">
        <w:rPr>
          <w:rFonts w:ascii="Segoe UI" w:hAnsi="Segoe UI" w:cs="Segoe UI"/>
          <w:b/>
          <w:bCs/>
          <w:sz w:val="20"/>
          <w:szCs w:val="20"/>
        </w:rPr>
        <w:t>16</w:t>
      </w:r>
      <w:r w:rsidR="0056666A" w:rsidRPr="0056666A">
        <w:rPr>
          <w:rFonts w:ascii="Segoe UI" w:hAnsi="Segoe UI" w:cs="Segoe UI"/>
          <w:b/>
          <w:bCs/>
          <w:sz w:val="20"/>
          <w:szCs w:val="20"/>
        </w:rPr>
        <w:t>. AVGUSTA</w:t>
      </w:r>
      <w:r w:rsidR="0075548A" w:rsidRPr="0056666A">
        <w:rPr>
          <w:rFonts w:ascii="Segoe UI" w:hAnsi="Segoe UI" w:cs="Segoe UI"/>
          <w:b/>
          <w:bCs/>
          <w:sz w:val="20"/>
          <w:szCs w:val="20"/>
        </w:rPr>
        <w:t xml:space="preserve"> NA MAX</w:t>
      </w:r>
      <w:r w:rsidR="0056666A" w:rsidRPr="0056666A">
        <w:rPr>
          <w:rFonts w:ascii="Segoe UI" w:hAnsi="Segoe UI" w:cs="Segoe UI"/>
          <w:b/>
          <w:bCs/>
          <w:sz w:val="20"/>
          <w:szCs w:val="20"/>
        </w:rPr>
        <w:t>-u</w:t>
      </w:r>
    </w:p>
    <w:p w14:paraId="33C93184" w14:textId="1E8F4AD8" w:rsidR="00CA3537" w:rsidRPr="0056666A" w:rsidRDefault="00CA3537" w:rsidP="0056666A">
      <w:pPr>
        <w:spacing w:after="0"/>
        <w:jc w:val="both"/>
        <w:rPr>
          <w:rFonts w:ascii="Segoe UI" w:hAnsi="Segoe UI" w:cs="Segoe UI"/>
          <w:b/>
          <w:bCs/>
          <w:sz w:val="20"/>
          <w:szCs w:val="20"/>
        </w:rPr>
      </w:pPr>
    </w:p>
    <w:p w14:paraId="65935A82" w14:textId="3B9F637A" w:rsidR="006802B4" w:rsidRPr="0056666A" w:rsidRDefault="006802B4" w:rsidP="0056666A">
      <w:pPr>
        <w:spacing w:after="0"/>
        <w:jc w:val="center"/>
        <w:rPr>
          <w:rFonts w:ascii="Segoe UI" w:hAnsi="Segoe UI" w:cs="Segoe UI"/>
          <w:b/>
          <w:bCs/>
          <w:sz w:val="20"/>
          <w:szCs w:val="20"/>
        </w:rPr>
      </w:pPr>
      <w:r w:rsidRPr="0056666A">
        <w:rPr>
          <w:rFonts w:ascii="Arial" w:hAnsi="Arial" w:cs="Arial"/>
          <w:noProof/>
          <w:color w:val="212121"/>
        </w:rPr>
        <w:drawing>
          <wp:inline distT="0" distB="0" distL="0" distR="0" wp14:anchorId="006A1932" wp14:editId="102CC8D5">
            <wp:extent cx="5586730" cy="4299613"/>
            <wp:effectExtent l="0" t="0" r="0" b="5715"/>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5600329" cy="4310079"/>
                    </a:xfrm>
                    <a:prstGeom prst="rect">
                      <a:avLst/>
                    </a:prstGeom>
                    <a:noFill/>
                    <a:ln>
                      <a:noFill/>
                    </a:ln>
                  </pic:spPr>
                </pic:pic>
              </a:graphicData>
            </a:graphic>
          </wp:inline>
        </w:drawing>
      </w:r>
    </w:p>
    <w:p w14:paraId="63C4B4FC" w14:textId="77777777" w:rsidR="0031423E" w:rsidRPr="0056666A" w:rsidRDefault="0031423E" w:rsidP="0056666A">
      <w:pPr>
        <w:spacing w:after="0"/>
        <w:jc w:val="both"/>
        <w:rPr>
          <w:rFonts w:ascii="Segoe UI" w:hAnsi="Segoe UI" w:cs="Segoe UI"/>
          <w:b/>
          <w:bCs/>
          <w:sz w:val="20"/>
          <w:szCs w:val="20"/>
        </w:rPr>
      </w:pPr>
    </w:p>
    <w:p w14:paraId="2E1A8305" w14:textId="2D283A12" w:rsidR="0075548A" w:rsidRPr="0056666A" w:rsidRDefault="0056666A" w:rsidP="0056666A">
      <w:pPr>
        <w:spacing w:after="0"/>
        <w:jc w:val="both"/>
        <w:rPr>
          <w:rFonts w:ascii="Segoe UI" w:hAnsi="Segoe UI" w:cs="Segoe UI"/>
          <w:b/>
          <w:sz w:val="20"/>
          <w:szCs w:val="20"/>
        </w:rPr>
      </w:pPr>
      <w:r w:rsidRPr="0056666A">
        <w:rPr>
          <w:rFonts w:ascii="Segoe UI" w:hAnsi="Segoe UI" w:cs="Segoe UI"/>
          <w:b/>
          <w:sz w:val="20"/>
          <w:szCs w:val="20"/>
        </w:rPr>
        <w:t>Beograd</w:t>
      </w:r>
      <w:r w:rsidR="00702923" w:rsidRPr="0056666A">
        <w:rPr>
          <w:rFonts w:ascii="Segoe UI" w:hAnsi="Segoe UI" w:cs="Segoe UI"/>
          <w:b/>
          <w:sz w:val="20"/>
          <w:szCs w:val="20"/>
        </w:rPr>
        <w:t xml:space="preserve">, </w:t>
      </w:r>
      <w:r w:rsidR="006A5BA7" w:rsidRPr="0056666A">
        <w:rPr>
          <w:rFonts w:ascii="Segoe UI" w:hAnsi="Segoe UI" w:cs="Segoe UI"/>
          <w:b/>
          <w:sz w:val="20"/>
          <w:szCs w:val="20"/>
        </w:rPr>
        <w:t>9</w:t>
      </w:r>
      <w:r w:rsidR="00702923" w:rsidRPr="0056666A">
        <w:rPr>
          <w:rFonts w:ascii="Segoe UI" w:hAnsi="Segoe UI" w:cs="Segoe UI"/>
          <w:b/>
          <w:sz w:val="20"/>
          <w:szCs w:val="20"/>
        </w:rPr>
        <w:t xml:space="preserve">. </w:t>
      </w:r>
      <w:r w:rsidRPr="0056666A">
        <w:rPr>
          <w:rFonts w:ascii="Segoe UI" w:hAnsi="Segoe UI" w:cs="Segoe UI"/>
          <w:b/>
          <w:sz w:val="20"/>
          <w:szCs w:val="20"/>
        </w:rPr>
        <w:t xml:space="preserve">avgust </w:t>
      </w:r>
      <w:r w:rsidR="00702923" w:rsidRPr="0056666A">
        <w:rPr>
          <w:rFonts w:ascii="Segoe UI" w:hAnsi="Segoe UI" w:cs="Segoe UI"/>
          <w:b/>
          <w:sz w:val="20"/>
          <w:szCs w:val="20"/>
        </w:rPr>
        <w:t>2024.</w:t>
      </w:r>
    </w:p>
    <w:p w14:paraId="0D533854" w14:textId="77777777" w:rsidR="0031423E" w:rsidRPr="0056666A" w:rsidRDefault="0031423E" w:rsidP="0056666A">
      <w:pPr>
        <w:spacing w:after="0"/>
        <w:jc w:val="both"/>
        <w:rPr>
          <w:rFonts w:ascii="Segoe UI" w:hAnsi="Segoe UI" w:cs="Segoe UI"/>
          <w:b/>
          <w:sz w:val="20"/>
          <w:szCs w:val="20"/>
        </w:rPr>
      </w:pPr>
    </w:p>
    <w:p w14:paraId="5CDB4E06" w14:textId="2930AAB3" w:rsidR="0031423E" w:rsidRDefault="0031423E" w:rsidP="0056666A">
      <w:pPr>
        <w:spacing w:after="0"/>
        <w:jc w:val="both"/>
        <w:rPr>
          <w:rFonts w:ascii="Segoe UI" w:hAnsi="Segoe UI" w:cs="Segoe UI"/>
          <w:sz w:val="20"/>
          <w:szCs w:val="20"/>
        </w:rPr>
      </w:pPr>
      <w:r w:rsidRPr="0056666A">
        <w:rPr>
          <w:rFonts w:ascii="Segoe UI" w:hAnsi="Segoe UI" w:cs="Segoe UI"/>
          <w:bCs/>
          <w:noProof/>
          <w:sz w:val="20"/>
          <w:szCs w:val="20"/>
        </w:rPr>
        <w:t>Novi</w:t>
      </w:r>
      <w:r w:rsidR="006A5BA7" w:rsidRPr="0056666A">
        <w:rPr>
          <w:rFonts w:ascii="Segoe UI" w:hAnsi="Segoe UI" w:cs="Segoe UI"/>
          <w:bCs/>
          <w:noProof/>
          <w:sz w:val="20"/>
          <w:szCs w:val="20"/>
        </w:rPr>
        <w:t xml:space="preserve"> hit film</w:t>
      </w:r>
      <w:r w:rsidR="0075548A" w:rsidRPr="0056666A">
        <w:rPr>
          <w:rFonts w:ascii="Segoe UI" w:hAnsi="Segoe UI" w:cs="Segoe UI"/>
          <w:bCs/>
          <w:noProof/>
          <w:sz w:val="20"/>
          <w:szCs w:val="20"/>
        </w:rPr>
        <w:t xml:space="preserve"> </w:t>
      </w:r>
      <w:r w:rsidR="0075548A" w:rsidRPr="0056666A">
        <w:rPr>
          <w:rFonts w:ascii="Segoe UI" w:hAnsi="Segoe UI" w:cs="Segoe UI"/>
          <w:b/>
          <w:bCs/>
          <w:sz w:val="20"/>
          <w:szCs w:val="20"/>
        </w:rPr>
        <w:t>„</w:t>
      </w:r>
      <w:r w:rsidR="0056666A" w:rsidRPr="0056666A">
        <w:rPr>
          <w:rFonts w:ascii="Segoe UI" w:hAnsi="Segoe UI" w:cs="Segoe UI"/>
          <w:b/>
          <w:bCs/>
          <w:sz w:val="20"/>
          <w:szCs w:val="20"/>
        </w:rPr>
        <w:t>Furioza: Pobesneli Maks saga</w:t>
      </w:r>
      <w:r w:rsidR="0075548A" w:rsidRPr="0056666A">
        <w:rPr>
          <w:rFonts w:ascii="Segoe UI" w:hAnsi="Segoe UI" w:cs="Segoe UI"/>
          <w:b/>
          <w:bCs/>
          <w:sz w:val="20"/>
          <w:szCs w:val="20"/>
        </w:rPr>
        <w:t xml:space="preserve">“ </w:t>
      </w:r>
      <w:r w:rsidR="0075548A" w:rsidRPr="0056666A">
        <w:rPr>
          <w:rFonts w:ascii="Segoe UI" w:hAnsi="Segoe UI" w:cs="Segoe UI"/>
          <w:sz w:val="20"/>
          <w:szCs w:val="20"/>
        </w:rPr>
        <w:t>(</w:t>
      </w:r>
      <w:r w:rsidR="006A5BA7" w:rsidRPr="0056666A">
        <w:rPr>
          <w:rFonts w:ascii="Segoe UI" w:hAnsi="Segoe UI" w:cs="Segoe UI"/>
          <w:i/>
          <w:iCs/>
          <w:sz w:val="20"/>
          <w:szCs w:val="20"/>
        </w:rPr>
        <w:t>Furiosa: A Mad Max Saga</w:t>
      </w:r>
      <w:r w:rsidR="0075548A" w:rsidRPr="0056666A">
        <w:rPr>
          <w:rFonts w:ascii="Segoe UI" w:hAnsi="Segoe UI" w:cs="Segoe UI"/>
          <w:i/>
          <w:iCs/>
          <w:sz w:val="20"/>
          <w:szCs w:val="20"/>
        </w:rPr>
        <w:t>)</w:t>
      </w:r>
      <w:r w:rsidR="0075548A" w:rsidRPr="0056666A">
        <w:rPr>
          <w:rFonts w:ascii="Segoe UI" w:hAnsi="Segoe UI" w:cs="Segoe UI"/>
          <w:bCs/>
          <w:noProof/>
          <w:sz w:val="20"/>
          <w:szCs w:val="20"/>
        </w:rPr>
        <w:t xml:space="preserve"> </w:t>
      </w:r>
      <w:r w:rsidR="0075548A" w:rsidRPr="0056666A">
        <w:rPr>
          <w:rFonts w:ascii="Segoe UI" w:hAnsi="Segoe UI" w:cs="Segoe UI"/>
          <w:sz w:val="20"/>
          <w:szCs w:val="20"/>
        </w:rPr>
        <w:t xml:space="preserve">imaće premijeru </w:t>
      </w:r>
      <w:r w:rsidR="0056666A">
        <w:rPr>
          <w:rFonts w:ascii="Segoe UI" w:hAnsi="Segoe UI" w:cs="Segoe UI"/>
          <w:b/>
          <w:bCs/>
          <w:sz w:val="20"/>
          <w:szCs w:val="20"/>
        </w:rPr>
        <w:t>1</w:t>
      </w:r>
      <w:r w:rsidR="006A5BA7" w:rsidRPr="0056666A">
        <w:rPr>
          <w:rFonts w:ascii="Segoe UI" w:hAnsi="Segoe UI" w:cs="Segoe UI"/>
          <w:b/>
          <w:bCs/>
          <w:sz w:val="20"/>
          <w:szCs w:val="20"/>
        </w:rPr>
        <w:t>6</w:t>
      </w:r>
      <w:r w:rsidR="0075548A" w:rsidRPr="0056666A">
        <w:rPr>
          <w:rFonts w:ascii="Segoe UI" w:hAnsi="Segoe UI" w:cs="Segoe UI"/>
          <w:b/>
          <w:bCs/>
          <w:sz w:val="20"/>
          <w:szCs w:val="20"/>
        </w:rPr>
        <w:t xml:space="preserve">. </w:t>
      </w:r>
      <w:r w:rsidR="0056666A">
        <w:rPr>
          <w:rFonts w:ascii="Segoe UI" w:hAnsi="Segoe UI" w:cs="Segoe UI"/>
          <w:b/>
          <w:bCs/>
          <w:sz w:val="20"/>
          <w:szCs w:val="20"/>
        </w:rPr>
        <w:t xml:space="preserve">avgusta </w:t>
      </w:r>
      <w:r w:rsidR="0075548A" w:rsidRPr="0056666A">
        <w:rPr>
          <w:rFonts w:ascii="Segoe UI" w:hAnsi="Segoe UI" w:cs="Segoe UI"/>
          <w:b/>
          <w:bCs/>
          <w:sz w:val="20"/>
          <w:szCs w:val="20"/>
        </w:rPr>
        <w:t xml:space="preserve"> Max</w:t>
      </w:r>
      <w:r w:rsidR="0075548A" w:rsidRPr="0056666A">
        <w:rPr>
          <w:rFonts w:ascii="Segoe UI" w:hAnsi="Segoe UI" w:cs="Segoe UI"/>
          <w:sz w:val="20"/>
          <w:szCs w:val="20"/>
        </w:rPr>
        <w:t xml:space="preserve"> str</w:t>
      </w:r>
      <w:r w:rsidR="0056666A">
        <w:rPr>
          <w:rFonts w:ascii="Segoe UI" w:hAnsi="Segoe UI" w:cs="Segoe UI"/>
          <w:sz w:val="20"/>
          <w:szCs w:val="20"/>
        </w:rPr>
        <w:t>i</w:t>
      </w:r>
      <w:r w:rsidR="0075548A" w:rsidRPr="0056666A">
        <w:rPr>
          <w:rFonts w:ascii="Segoe UI" w:hAnsi="Segoe UI" w:cs="Segoe UI"/>
          <w:sz w:val="20"/>
          <w:szCs w:val="20"/>
        </w:rPr>
        <w:t>ming platformi</w:t>
      </w:r>
      <w:r w:rsidRPr="0056666A">
        <w:rPr>
          <w:rFonts w:ascii="Segoe UI" w:hAnsi="Segoe UI" w:cs="Segoe UI"/>
          <w:sz w:val="20"/>
          <w:szCs w:val="20"/>
        </w:rPr>
        <w:t>.</w:t>
      </w:r>
    </w:p>
    <w:p w14:paraId="32F3829E" w14:textId="77777777" w:rsidR="0056666A" w:rsidRPr="0056666A" w:rsidRDefault="0056666A" w:rsidP="0056666A">
      <w:pPr>
        <w:spacing w:after="0"/>
        <w:jc w:val="both"/>
        <w:rPr>
          <w:rFonts w:ascii="Segoe UI" w:hAnsi="Segoe UI" w:cs="Segoe UI"/>
          <w:sz w:val="20"/>
          <w:szCs w:val="20"/>
        </w:rPr>
      </w:pPr>
    </w:p>
    <w:p w14:paraId="69219F0B" w14:textId="77777777" w:rsidR="007B39B3" w:rsidRDefault="0056666A" w:rsidP="0056666A">
      <w:pPr>
        <w:spacing w:after="0"/>
        <w:jc w:val="both"/>
        <w:rPr>
          <w:rFonts w:ascii="Segoe UI" w:hAnsi="Segoe UI" w:cs="Segoe UI"/>
          <w:sz w:val="20"/>
          <w:szCs w:val="20"/>
        </w:rPr>
      </w:pPr>
      <w:r>
        <w:rPr>
          <w:rFonts w:ascii="Segoe UI" w:hAnsi="Segoe UI" w:cs="Segoe UI"/>
          <w:sz w:val="20"/>
          <w:szCs w:val="20"/>
        </w:rPr>
        <w:t>Ania Tejlor-Džoj i Kris Hemsvort</w:t>
      </w:r>
      <w:r w:rsidR="007B39B3">
        <w:rPr>
          <w:rFonts w:ascii="Segoe UI" w:hAnsi="Segoe UI" w:cs="Segoe UI"/>
          <w:sz w:val="20"/>
          <w:szCs w:val="20"/>
        </w:rPr>
        <w:t xml:space="preserve"> su</w:t>
      </w:r>
      <w:r>
        <w:rPr>
          <w:rFonts w:ascii="Segoe UI" w:hAnsi="Segoe UI" w:cs="Segoe UI"/>
          <w:sz w:val="20"/>
          <w:szCs w:val="20"/>
        </w:rPr>
        <w:t xml:space="preserve"> gl</w:t>
      </w:r>
      <w:r w:rsidR="007B39B3">
        <w:rPr>
          <w:rFonts w:ascii="Segoe UI" w:hAnsi="Segoe UI" w:cs="Segoe UI"/>
          <w:sz w:val="20"/>
          <w:szCs w:val="20"/>
        </w:rPr>
        <w:t>avne zvezde filma o</w:t>
      </w:r>
      <w:r w:rsidR="0031423E" w:rsidRPr="0056666A">
        <w:rPr>
          <w:rFonts w:ascii="Segoe UI" w:hAnsi="Segoe UI" w:cs="Segoe UI"/>
          <w:sz w:val="20"/>
          <w:szCs w:val="20"/>
        </w:rPr>
        <w:t xml:space="preserve"> legendarnom distopijskom svetu, </w:t>
      </w:r>
      <w:r w:rsidR="007B39B3">
        <w:rPr>
          <w:rFonts w:ascii="Segoe UI" w:hAnsi="Segoe UI" w:cs="Segoe UI"/>
          <w:sz w:val="20"/>
          <w:szCs w:val="20"/>
        </w:rPr>
        <w:t xml:space="preserve">koji je </w:t>
      </w:r>
      <w:r w:rsidR="0031423E" w:rsidRPr="0056666A">
        <w:rPr>
          <w:rFonts w:ascii="Segoe UI" w:hAnsi="Segoe UI" w:cs="Segoe UI"/>
          <w:sz w:val="20"/>
          <w:szCs w:val="20"/>
        </w:rPr>
        <w:t>Os</w:t>
      </w:r>
      <w:r>
        <w:rPr>
          <w:rFonts w:ascii="Segoe UI" w:hAnsi="Segoe UI" w:cs="Segoe UI"/>
          <w:sz w:val="20"/>
          <w:szCs w:val="20"/>
        </w:rPr>
        <w:t>k</w:t>
      </w:r>
      <w:r w:rsidR="0031423E" w:rsidRPr="0056666A">
        <w:rPr>
          <w:rFonts w:ascii="Segoe UI" w:hAnsi="Segoe UI" w:cs="Segoe UI"/>
          <w:sz w:val="20"/>
          <w:szCs w:val="20"/>
        </w:rPr>
        <w:t>arom nagrađen</w:t>
      </w:r>
      <w:r w:rsidR="007B39B3">
        <w:rPr>
          <w:rFonts w:ascii="Segoe UI" w:hAnsi="Segoe UI" w:cs="Segoe UI"/>
          <w:sz w:val="20"/>
          <w:szCs w:val="20"/>
        </w:rPr>
        <w:t xml:space="preserve">i </w:t>
      </w:r>
      <w:r w:rsidR="0031423E" w:rsidRPr="0056666A">
        <w:rPr>
          <w:rFonts w:ascii="Segoe UI" w:hAnsi="Segoe UI" w:cs="Segoe UI"/>
          <w:sz w:val="20"/>
          <w:szCs w:val="20"/>
        </w:rPr>
        <w:t>ma</w:t>
      </w:r>
      <w:r>
        <w:rPr>
          <w:rFonts w:ascii="Segoe UI" w:hAnsi="Segoe UI" w:cs="Segoe UI"/>
          <w:sz w:val="20"/>
          <w:szCs w:val="20"/>
        </w:rPr>
        <w:t>stermajn Džordž Miler</w:t>
      </w:r>
      <w:r w:rsidR="007B39B3">
        <w:rPr>
          <w:rFonts w:ascii="Segoe UI" w:hAnsi="Segoe UI" w:cs="Segoe UI"/>
          <w:sz w:val="20"/>
          <w:szCs w:val="20"/>
        </w:rPr>
        <w:t xml:space="preserve"> </w:t>
      </w:r>
      <w:r w:rsidR="0031423E" w:rsidRPr="0056666A">
        <w:rPr>
          <w:rFonts w:ascii="Segoe UI" w:hAnsi="Segoe UI" w:cs="Segoe UI"/>
          <w:sz w:val="20"/>
          <w:szCs w:val="20"/>
        </w:rPr>
        <w:t xml:space="preserve">stvorio pre više od 40 godina filmovima „Mad Max“. </w:t>
      </w:r>
      <w:r>
        <w:rPr>
          <w:rFonts w:ascii="Segoe UI" w:hAnsi="Segoe UI" w:cs="Segoe UI"/>
          <w:sz w:val="20"/>
          <w:szCs w:val="20"/>
        </w:rPr>
        <w:t>Džordž Miler</w:t>
      </w:r>
      <w:r w:rsidR="0031423E" w:rsidRPr="0056666A">
        <w:rPr>
          <w:rFonts w:ascii="Segoe UI" w:hAnsi="Segoe UI" w:cs="Segoe UI"/>
          <w:sz w:val="20"/>
          <w:szCs w:val="20"/>
        </w:rPr>
        <w:t xml:space="preserve"> okreće stranicu potpuno novim originalnim i samostalnim akci</w:t>
      </w:r>
      <w:r>
        <w:rPr>
          <w:rFonts w:ascii="Segoe UI" w:hAnsi="Segoe UI" w:cs="Segoe UI"/>
          <w:sz w:val="20"/>
          <w:szCs w:val="20"/>
        </w:rPr>
        <w:t>ono</w:t>
      </w:r>
      <w:r w:rsidR="0031423E" w:rsidRPr="0056666A">
        <w:rPr>
          <w:rFonts w:ascii="Segoe UI" w:hAnsi="Segoe UI" w:cs="Segoe UI"/>
          <w:sz w:val="20"/>
          <w:szCs w:val="20"/>
        </w:rPr>
        <w:t>-avanturističkim filmom koji otkriva po</w:t>
      </w:r>
      <w:r>
        <w:rPr>
          <w:rFonts w:ascii="Segoe UI" w:hAnsi="Segoe UI" w:cs="Segoe UI"/>
          <w:sz w:val="20"/>
          <w:szCs w:val="20"/>
        </w:rPr>
        <w:t xml:space="preserve">reklo </w:t>
      </w:r>
      <w:r w:rsidR="0031423E" w:rsidRPr="0056666A">
        <w:rPr>
          <w:rFonts w:ascii="Segoe UI" w:hAnsi="Segoe UI" w:cs="Segoe UI"/>
          <w:sz w:val="20"/>
          <w:szCs w:val="20"/>
        </w:rPr>
        <w:t>moćnog lika iz višestruko Os</w:t>
      </w:r>
      <w:r>
        <w:rPr>
          <w:rFonts w:ascii="Segoe UI" w:hAnsi="Segoe UI" w:cs="Segoe UI"/>
          <w:sz w:val="20"/>
          <w:szCs w:val="20"/>
        </w:rPr>
        <w:t>k</w:t>
      </w:r>
      <w:r w:rsidR="0031423E" w:rsidRPr="0056666A">
        <w:rPr>
          <w:rFonts w:ascii="Segoe UI" w:hAnsi="Segoe UI" w:cs="Segoe UI"/>
          <w:sz w:val="20"/>
          <w:szCs w:val="20"/>
        </w:rPr>
        <w:t>arom nagrađivanog hita „Pobe</w:t>
      </w:r>
      <w:r>
        <w:rPr>
          <w:rFonts w:ascii="Segoe UI" w:hAnsi="Segoe UI" w:cs="Segoe UI"/>
          <w:sz w:val="20"/>
          <w:szCs w:val="20"/>
        </w:rPr>
        <w:t>s</w:t>
      </w:r>
      <w:r w:rsidR="0031423E" w:rsidRPr="0056666A">
        <w:rPr>
          <w:rFonts w:ascii="Segoe UI" w:hAnsi="Segoe UI" w:cs="Segoe UI"/>
          <w:sz w:val="20"/>
          <w:szCs w:val="20"/>
        </w:rPr>
        <w:t>neli Ma</w:t>
      </w:r>
      <w:r>
        <w:rPr>
          <w:rFonts w:ascii="Segoe UI" w:hAnsi="Segoe UI" w:cs="Segoe UI"/>
          <w:sz w:val="20"/>
          <w:szCs w:val="20"/>
        </w:rPr>
        <w:t>ks: autoput besa</w:t>
      </w:r>
      <w:r w:rsidR="0031423E" w:rsidRPr="0056666A">
        <w:rPr>
          <w:rFonts w:ascii="Segoe UI" w:hAnsi="Segoe UI" w:cs="Segoe UI"/>
          <w:sz w:val="20"/>
          <w:szCs w:val="20"/>
        </w:rPr>
        <w:t>“.</w:t>
      </w:r>
      <w:r w:rsidR="007B39B3">
        <w:rPr>
          <w:rFonts w:ascii="Segoe UI" w:hAnsi="Segoe UI" w:cs="Segoe UI"/>
          <w:sz w:val="20"/>
          <w:szCs w:val="20"/>
        </w:rPr>
        <w:t xml:space="preserve"> </w:t>
      </w:r>
    </w:p>
    <w:p w14:paraId="18FC3069" w14:textId="77777777" w:rsidR="007B39B3" w:rsidRDefault="007B39B3" w:rsidP="0056666A">
      <w:pPr>
        <w:spacing w:after="0"/>
        <w:jc w:val="both"/>
        <w:rPr>
          <w:rFonts w:ascii="Segoe UI" w:hAnsi="Segoe UI" w:cs="Segoe UI"/>
          <w:sz w:val="20"/>
          <w:szCs w:val="20"/>
        </w:rPr>
      </w:pPr>
    </w:p>
    <w:p w14:paraId="2DF2042F" w14:textId="7554CEE0" w:rsidR="0031423E" w:rsidRDefault="002E4584" w:rsidP="0056666A">
      <w:pPr>
        <w:spacing w:after="0"/>
        <w:jc w:val="both"/>
        <w:rPr>
          <w:rFonts w:ascii="Segoe UI" w:hAnsi="Segoe UI" w:cs="Segoe UI"/>
          <w:sz w:val="20"/>
          <w:szCs w:val="20"/>
        </w:rPr>
      </w:pPr>
      <w:r w:rsidRPr="002E4584">
        <w:rPr>
          <w:rFonts w:ascii="Segoe UI" w:hAnsi="Segoe UI" w:cs="Segoe UI"/>
          <w:sz w:val="20"/>
          <w:szCs w:val="20"/>
        </w:rPr>
        <w:t>Kako je svet pao, mladu Furio</w:t>
      </w:r>
      <w:r>
        <w:rPr>
          <w:rFonts w:ascii="Segoe UI" w:hAnsi="Segoe UI" w:cs="Segoe UI"/>
          <w:sz w:val="20"/>
          <w:szCs w:val="20"/>
        </w:rPr>
        <w:t>z</w:t>
      </w:r>
      <w:r w:rsidRPr="002E4584">
        <w:rPr>
          <w:rFonts w:ascii="Segoe UI" w:hAnsi="Segoe UI" w:cs="Segoe UI"/>
          <w:sz w:val="20"/>
          <w:szCs w:val="20"/>
        </w:rPr>
        <w:t xml:space="preserve">u su oteli sa </w:t>
      </w:r>
      <w:r>
        <w:rPr>
          <w:rFonts w:ascii="Segoe UI" w:hAnsi="Segoe UI" w:cs="Segoe UI"/>
          <w:sz w:val="20"/>
          <w:szCs w:val="20"/>
        </w:rPr>
        <w:t>Zelenog mesta m</w:t>
      </w:r>
      <w:r w:rsidRPr="002E4584">
        <w:rPr>
          <w:rFonts w:ascii="Segoe UI" w:hAnsi="Segoe UI" w:cs="Segoe UI"/>
          <w:sz w:val="20"/>
          <w:szCs w:val="20"/>
        </w:rPr>
        <w:t xml:space="preserve">nogih majki i ona pada u ruke velike bajkerske horde koju predvodi </w:t>
      </w:r>
      <w:r w:rsidR="00702923">
        <w:rPr>
          <w:rFonts w:ascii="Segoe UI" w:hAnsi="Segoe UI" w:cs="Segoe UI"/>
          <w:sz w:val="20"/>
          <w:szCs w:val="20"/>
        </w:rPr>
        <w:t>v</w:t>
      </w:r>
      <w:r w:rsidRPr="002E4584">
        <w:rPr>
          <w:rFonts w:ascii="Segoe UI" w:hAnsi="Segoe UI" w:cs="Segoe UI"/>
          <w:sz w:val="20"/>
          <w:szCs w:val="20"/>
        </w:rPr>
        <w:t xml:space="preserve">ojskovođa Dementus. Dok prolaze kroz </w:t>
      </w:r>
      <w:r w:rsidR="00702923">
        <w:rPr>
          <w:rFonts w:ascii="Segoe UI" w:hAnsi="Segoe UI" w:cs="Segoe UI"/>
          <w:sz w:val="20"/>
          <w:szCs w:val="20"/>
        </w:rPr>
        <w:t>p</w:t>
      </w:r>
      <w:r w:rsidRPr="002E4584">
        <w:rPr>
          <w:rFonts w:ascii="Segoe UI" w:hAnsi="Segoe UI" w:cs="Segoe UI"/>
          <w:sz w:val="20"/>
          <w:szCs w:val="20"/>
        </w:rPr>
        <w:t>ustoš, nailaze na Citadelu kojom predsedava Besmrtni Džo. Dok se dva Tiranina bore za prevlast, Furio</w:t>
      </w:r>
      <w:r>
        <w:rPr>
          <w:rFonts w:ascii="Segoe UI" w:hAnsi="Segoe UI" w:cs="Segoe UI"/>
          <w:sz w:val="20"/>
          <w:szCs w:val="20"/>
        </w:rPr>
        <w:t>z</w:t>
      </w:r>
      <w:r w:rsidRPr="002E4584">
        <w:rPr>
          <w:rFonts w:ascii="Segoe UI" w:hAnsi="Segoe UI" w:cs="Segoe UI"/>
          <w:sz w:val="20"/>
          <w:szCs w:val="20"/>
        </w:rPr>
        <w:t xml:space="preserve">a mora da preživi mnoga iskušenja dok sakuplja sredstva da pronađe put </w:t>
      </w:r>
      <w:r>
        <w:rPr>
          <w:rFonts w:ascii="Segoe UI" w:hAnsi="Segoe UI" w:cs="Segoe UI"/>
          <w:sz w:val="20"/>
          <w:szCs w:val="20"/>
        </w:rPr>
        <w:t xml:space="preserve">do </w:t>
      </w:r>
      <w:r w:rsidRPr="002E4584">
        <w:rPr>
          <w:rFonts w:ascii="Segoe UI" w:hAnsi="Segoe UI" w:cs="Segoe UI"/>
          <w:sz w:val="20"/>
          <w:szCs w:val="20"/>
        </w:rPr>
        <w:t>kuć</w:t>
      </w:r>
      <w:r>
        <w:rPr>
          <w:rFonts w:ascii="Segoe UI" w:hAnsi="Segoe UI" w:cs="Segoe UI"/>
          <w:sz w:val="20"/>
          <w:szCs w:val="20"/>
        </w:rPr>
        <w:t>e.</w:t>
      </w:r>
    </w:p>
    <w:p w14:paraId="254EA3D9" w14:textId="77777777" w:rsidR="0056666A" w:rsidRPr="0056666A" w:rsidRDefault="0056666A" w:rsidP="0056666A">
      <w:pPr>
        <w:spacing w:after="0"/>
        <w:jc w:val="both"/>
        <w:rPr>
          <w:rFonts w:ascii="Segoe UI" w:hAnsi="Segoe UI" w:cs="Segoe UI"/>
          <w:sz w:val="20"/>
          <w:szCs w:val="20"/>
        </w:rPr>
      </w:pPr>
    </w:p>
    <w:p w14:paraId="1CEDEC37" w14:textId="0FA08616" w:rsidR="0031423E" w:rsidRPr="0056666A" w:rsidRDefault="0031423E" w:rsidP="0056666A">
      <w:pPr>
        <w:spacing w:after="0"/>
        <w:jc w:val="both"/>
        <w:rPr>
          <w:rFonts w:ascii="Segoe UI" w:hAnsi="Segoe UI" w:cs="Segoe UI"/>
          <w:sz w:val="20"/>
          <w:szCs w:val="20"/>
        </w:rPr>
      </w:pPr>
      <w:r w:rsidRPr="0056666A">
        <w:rPr>
          <w:rFonts w:ascii="Segoe UI" w:hAnsi="Segoe UI" w:cs="Segoe UI"/>
          <w:sz w:val="20"/>
          <w:szCs w:val="20"/>
        </w:rPr>
        <w:t>Warner Bros. Pictures predstavlja produkciju Ken</w:t>
      </w:r>
      <w:r w:rsidR="002E4584">
        <w:rPr>
          <w:rFonts w:ascii="Segoe UI" w:hAnsi="Segoe UI" w:cs="Segoe UI"/>
          <w:sz w:val="20"/>
          <w:szCs w:val="20"/>
        </w:rPr>
        <w:t xml:space="preserve">edija Milera Mičela. </w:t>
      </w:r>
      <w:r w:rsidRPr="0056666A">
        <w:rPr>
          <w:rFonts w:ascii="Segoe UI" w:hAnsi="Segoe UI" w:cs="Segoe UI"/>
          <w:sz w:val="20"/>
          <w:szCs w:val="20"/>
        </w:rPr>
        <w:t>Red</w:t>
      </w:r>
      <w:r w:rsidR="002E4584">
        <w:rPr>
          <w:rFonts w:ascii="Segoe UI" w:hAnsi="Segoe UI" w:cs="Segoe UI"/>
          <w:sz w:val="20"/>
          <w:szCs w:val="20"/>
        </w:rPr>
        <w:t>i</w:t>
      </w:r>
      <w:r w:rsidRPr="0056666A">
        <w:rPr>
          <w:rFonts w:ascii="Segoe UI" w:hAnsi="Segoe UI" w:cs="Segoe UI"/>
          <w:sz w:val="20"/>
          <w:szCs w:val="20"/>
        </w:rPr>
        <w:t xml:space="preserve">telj je </w:t>
      </w:r>
      <w:r w:rsidR="002E4584">
        <w:rPr>
          <w:rFonts w:ascii="Segoe UI" w:hAnsi="Segoe UI" w:cs="Segoe UI"/>
          <w:sz w:val="20"/>
          <w:szCs w:val="20"/>
        </w:rPr>
        <w:t>Džordž Miler</w:t>
      </w:r>
      <w:r w:rsidRPr="0056666A">
        <w:rPr>
          <w:rFonts w:ascii="Segoe UI" w:hAnsi="Segoe UI" w:cs="Segoe UI"/>
          <w:sz w:val="20"/>
          <w:szCs w:val="20"/>
        </w:rPr>
        <w:t xml:space="preserve">, dok su producenti </w:t>
      </w:r>
      <w:r w:rsidR="002E4584">
        <w:rPr>
          <w:rFonts w:ascii="Segoe UI" w:hAnsi="Segoe UI" w:cs="Segoe UI"/>
          <w:sz w:val="20"/>
          <w:szCs w:val="20"/>
        </w:rPr>
        <w:t>Džordž Miler i Dag Mičel</w:t>
      </w:r>
      <w:r w:rsidRPr="0056666A">
        <w:rPr>
          <w:rFonts w:ascii="Segoe UI" w:hAnsi="Segoe UI" w:cs="Segoe UI"/>
          <w:sz w:val="20"/>
          <w:szCs w:val="20"/>
        </w:rPr>
        <w:t>, a ko</w:t>
      </w:r>
      <w:r w:rsidR="002E4584">
        <w:rPr>
          <w:rFonts w:ascii="Segoe UI" w:hAnsi="Segoe UI" w:cs="Segoe UI"/>
          <w:sz w:val="20"/>
          <w:szCs w:val="20"/>
        </w:rPr>
        <w:t>-</w:t>
      </w:r>
      <w:r w:rsidRPr="0056666A">
        <w:rPr>
          <w:rFonts w:ascii="Segoe UI" w:hAnsi="Segoe UI" w:cs="Segoe UI"/>
          <w:sz w:val="20"/>
          <w:szCs w:val="20"/>
        </w:rPr>
        <w:t>scenarist</w:t>
      </w:r>
      <w:r w:rsidR="002E4584">
        <w:rPr>
          <w:rFonts w:ascii="Segoe UI" w:hAnsi="Segoe UI" w:cs="Segoe UI"/>
          <w:sz w:val="20"/>
          <w:szCs w:val="20"/>
        </w:rPr>
        <w:t>a</w:t>
      </w:r>
      <w:r w:rsidRPr="0056666A">
        <w:rPr>
          <w:rFonts w:ascii="Segoe UI" w:hAnsi="Segoe UI" w:cs="Segoe UI"/>
          <w:sz w:val="20"/>
          <w:szCs w:val="20"/>
        </w:rPr>
        <w:t xml:space="preserve"> je Ni</w:t>
      </w:r>
      <w:r w:rsidR="002E4584">
        <w:rPr>
          <w:rFonts w:ascii="Segoe UI" w:hAnsi="Segoe UI" w:cs="Segoe UI"/>
          <w:sz w:val="20"/>
          <w:szCs w:val="20"/>
        </w:rPr>
        <w:t xml:space="preserve">ko Latorius. </w:t>
      </w:r>
    </w:p>
    <w:p w14:paraId="69D34081" w14:textId="77777777" w:rsidR="0031423E" w:rsidRPr="0056666A" w:rsidRDefault="0031423E" w:rsidP="0056666A">
      <w:pPr>
        <w:spacing w:after="0"/>
        <w:jc w:val="both"/>
        <w:rPr>
          <w:rFonts w:ascii="Segoe UI" w:hAnsi="Segoe UI" w:cs="Segoe UI"/>
          <w:sz w:val="20"/>
          <w:szCs w:val="20"/>
        </w:rPr>
      </w:pPr>
    </w:p>
    <w:p w14:paraId="0D63A9A0" w14:textId="77777777" w:rsidR="00C50B1B" w:rsidRPr="0056666A" w:rsidRDefault="00C50B1B" w:rsidP="0056666A">
      <w:pPr>
        <w:spacing w:after="0"/>
        <w:jc w:val="both"/>
        <w:rPr>
          <w:rFonts w:ascii="Segoe UI" w:hAnsi="Segoe UI" w:cs="Segoe UI"/>
          <w:b/>
          <w:sz w:val="20"/>
          <w:szCs w:val="20"/>
        </w:rPr>
      </w:pPr>
    </w:p>
    <w:p w14:paraId="12FB436B" w14:textId="77777777" w:rsidR="00702923" w:rsidRPr="00463C00" w:rsidRDefault="00702923" w:rsidP="00702923">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kompaniji</w:t>
      </w:r>
      <w:r w:rsidRPr="00463C00">
        <w:rPr>
          <w:rFonts w:ascii="Segoe UI" w:hAnsi="Segoe UI" w:cs="Segoe UI"/>
          <w:b/>
          <w:bCs/>
          <w:color w:val="808080" w:themeColor="background1" w:themeShade="80"/>
          <w:sz w:val="20"/>
          <w:szCs w:val="20"/>
          <w:lang w:val="hr-HR"/>
        </w:rPr>
        <w:t xml:space="preserve"> Warner Bros. Discovery</w:t>
      </w:r>
    </w:p>
    <w:p w14:paraId="4C561FA2" w14:textId="77777777" w:rsidR="00702923" w:rsidRDefault="00702923" w:rsidP="00702923">
      <w:pPr>
        <w:spacing w:after="0" w:line="240" w:lineRule="auto"/>
        <w:jc w:val="both"/>
        <w:rPr>
          <w:rFonts w:ascii="Segoe UI" w:hAnsi="Segoe UI" w:cs="Segoe UI"/>
          <w:color w:val="808080"/>
          <w:sz w:val="20"/>
          <w:szCs w:val="20"/>
          <w:lang w:val="hr-HR"/>
        </w:rPr>
      </w:pPr>
      <w:r w:rsidRPr="00463C00">
        <w:rPr>
          <w:rFonts w:ascii="Segoe UI" w:hAnsi="Segoe UI" w:cs="Segoe UI"/>
          <w:color w:val="808080" w:themeColor="background1" w:themeShade="80"/>
          <w:sz w:val="20"/>
          <w:szCs w:val="20"/>
          <w:lang w:val="hr-HR"/>
        </w:rPr>
        <w:t>Warner Bros. Discovery (NASDAQ</w:t>
      </w:r>
      <w:r>
        <w:rPr>
          <w:rFonts w:ascii="Segoe UI" w:hAnsi="Segoe UI" w:cs="Segoe UI"/>
          <w:color w:val="808080" w:themeColor="background1" w:themeShade="80"/>
          <w:sz w:val="20"/>
          <w:szCs w:val="20"/>
          <w:lang w:val="hr-HR"/>
        </w:rPr>
        <w:t>: WBD) je vodeća globalna kompanija kada je reč o medijima i zabavi</w:t>
      </w:r>
      <w:r w:rsidRPr="00463C00">
        <w:rPr>
          <w:rFonts w:ascii="Segoe UI" w:hAnsi="Segoe UI" w:cs="Segoe UI"/>
          <w:color w:val="808080" w:themeColor="background1" w:themeShade="80"/>
          <w:sz w:val="20"/>
          <w:szCs w:val="20"/>
          <w:lang w:val="hr-HR"/>
        </w:rPr>
        <w:t>, koja stvara i distribuira najdi</w:t>
      </w:r>
      <w:r>
        <w:rPr>
          <w:rFonts w:ascii="Segoe UI" w:hAnsi="Segoe UI" w:cs="Segoe UI"/>
          <w:color w:val="808080" w:themeColor="background1" w:themeShade="80"/>
          <w:sz w:val="20"/>
          <w:szCs w:val="20"/>
          <w:lang w:val="hr-HR"/>
        </w:rPr>
        <w:t>ferenciraniji i najpotpuniji svetski portfolio</w:t>
      </w:r>
      <w:r w:rsidRPr="00463C00">
        <w:rPr>
          <w:rFonts w:ascii="Segoe UI" w:hAnsi="Segoe UI" w:cs="Segoe UI"/>
          <w:color w:val="808080" w:themeColor="background1" w:themeShade="80"/>
          <w:sz w:val="20"/>
          <w:szCs w:val="20"/>
          <w:lang w:val="hr-HR"/>
        </w:rPr>
        <w:t xml:space="preserve"> sadržaja i brendova na područj</w:t>
      </w:r>
      <w:r>
        <w:rPr>
          <w:rFonts w:ascii="Segoe UI" w:hAnsi="Segoe UI" w:cs="Segoe UI"/>
          <w:color w:val="808080" w:themeColor="background1" w:themeShade="80"/>
          <w:sz w:val="20"/>
          <w:szCs w:val="20"/>
          <w:lang w:val="hr-HR"/>
        </w:rPr>
        <w:t>u televizije, filma i striminga</w:t>
      </w:r>
      <w:r w:rsidRPr="00463C00">
        <w:rPr>
          <w:rFonts w:ascii="Segoe UI" w:hAnsi="Segoe UI" w:cs="Segoe UI"/>
          <w:color w:val="808080" w:themeColor="background1" w:themeShade="80"/>
          <w:sz w:val="20"/>
          <w:szCs w:val="20"/>
          <w:lang w:val="hr-HR"/>
        </w:rPr>
        <w:t xml:space="preserve">. Prisutni u više od 220 zemalja i teritorija i na 50 jezika, </w:t>
      </w:r>
      <w:r>
        <w:rPr>
          <w:rFonts w:ascii="Segoe UI" w:hAnsi="Segoe UI" w:cs="Segoe UI"/>
          <w:color w:val="808080" w:themeColor="background1" w:themeShade="80"/>
          <w:sz w:val="20"/>
          <w:szCs w:val="20"/>
          <w:lang w:val="hr-HR"/>
        </w:rPr>
        <w:t>Warner Bros. Discovery inspiriše, informiše i zabavlja publiku širom sv</w:t>
      </w:r>
      <w:r w:rsidRPr="00463C00">
        <w:rPr>
          <w:rFonts w:ascii="Segoe UI" w:hAnsi="Segoe UI" w:cs="Segoe UI"/>
          <w:color w:val="808080" w:themeColor="background1" w:themeShade="80"/>
          <w:sz w:val="20"/>
          <w:szCs w:val="20"/>
          <w:lang w:val="hr-HR"/>
        </w:rPr>
        <w:t>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w:t>
      </w:r>
      <w:r>
        <w:rPr>
          <w:rFonts w:ascii="Segoe UI" w:hAnsi="Segoe UI" w:cs="Segoe UI"/>
          <w:color w:val="808080" w:themeColor="background1" w:themeShade="80"/>
          <w:sz w:val="20"/>
          <w:szCs w:val="20"/>
          <w:lang w:val="hr-HR"/>
        </w:rPr>
        <w:t xml:space="preserve"> drugi. Za više informacija pos</w:t>
      </w:r>
      <w:r w:rsidRPr="00463C00">
        <w:rPr>
          <w:rFonts w:ascii="Segoe UI" w:hAnsi="Segoe UI" w:cs="Segoe UI"/>
          <w:color w:val="808080" w:themeColor="background1" w:themeShade="80"/>
          <w:sz w:val="20"/>
          <w:szCs w:val="20"/>
          <w:lang w:val="hr-HR"/>
        </w:rPr>
        <w:t>etite http://www.wbd.com.</w:t>
      </w:r>
    </w:p>
    <w:p w14:paraId="2023E768" w14:textId="77777777" w:rsidR="00CD630E" w:rsidRPr="0056666A" w:rsidRDefault="00CD630E" w:rsidP="0056666A">
      <w:pPr>
        <w:spacing w:after="0"/>
        <w:jc w:val="both"/>
        <w:rPr>
          <w:rFonts w:ascii="Segoe UI" w:hAnsi="Segoe UI" w:cs="Segoe UI"/>
          <w:sz w:val="20"/>
          <w:szCs w:val="20"/>
        </w:rPr>
      </w:pPr>
    </w:p>
    <w:p w14:paraId="1C714DBC" w14:textId="77777777" w:rsidR="00CD630E" w:rsidRPr="0056666A" w:rsidRDefault="00CD630E" w:rsidP="0056666A">
      <w:pPr>
        <w:spacing w:after="0"/>
        <w:jc w:val="both"/>
        <w:rPr>
          <w:rFonts w:ascii="Segoe UI" w:hAnsi="Segoe UI" w:cs="Segoe UI"/>
          <w:sz w:val="20"/>
          <w:szCs w:val="20"/>
        </w:rPr>
      </w:pPr>
    </w:p>
    <w:p w14:paraId="41BFEDAE" w14:textId="77777777" w:rsidR="00CD630E" w:rsidRPr="0056666A" w:rsidRDefault="00CD630E" w:rsidP="0056666A">
      <w:pPr>
        <w:spacing w:after="0"/>
        <w:jc w:val="center"/>
        <w:rPr>
          <w:rFonts w:ascii="Segoe UI" w:eastAsia="Max Sans" w:hAnsi="Segoe UI" w:cs="Segoe UI"/>
          <w:color w:val="808080" w:themeColor="background1" w:themeShade="80"/>
          <w:sz w:val="20"/>
          <w:szCs w:val="20"/>
        </w:rPr>
      </w:pPr>
      <w:r w:rsidRPr="0056666A">
        <w:rPr>
          <w:rFonts w:ascii="Segoe UI" w:eastAsia="Max Sans" w:hAnsi="Segoe UI" w:cs="Segoe UI"/>
          <w:color w:val="808080" w:themeColor="background1" w:themeShade="80"/>
          <w:sz w:val="20"/>
          <w:szCs w:val="20"/>
        </w:rPr>
        <w:t>HBO Adria d.o.o.</w:t>
      </w:r>
    </w:p>
    <w:p w14:paraId="7B0DF184" w14:textId="77777777" w:rsidR="00CD630E" w:rsidRPr="0056666A" w:rsidRDefault="00CD630E" w:rsidP="0056666A">
      <w:pPr>
        <w:spacing w:after="0"/>
        <w:jc w:val="center"/>
        <w:rPr>
          <w:rFonts w:ascii="Segoe UI" w:eastAsia="Max Sans" w:hAnsi="Segoe UI" w:cs="Segoe UI"/>
          <w:color w:val="808080" w:themeColor="background1" w:themeShade="80"/>
          <w:sz w:val="20"/>
          <w:szCs w:val="20"/>
        </w:rPr>
      </w:pPr>
      <w:r w:rsidRPr="0056666A">
        <w:rPr>
          <w:rFonts w:ascii="Segoe UI" w:eastAsia="Max Sans" w:hAnsi="Segoe UI" w:cs="Segoe UI"/>
          <w:color w:val="808080" w:themeColor="background1" w:themeShade="80"/>
          <w:sz w:val="20"/>
          <w:szCs w:val="20"/>
        </w:rPr>
        <w:t>Klara Vragolov</w:t>
      </w:r>
    </w:p>
    <w:p w14:paraId="60F755D4" w14:textId="77777777" w:rsidR="00CD630E" w:rsidRPr="0056666A" w:rsidRDefault="00CD630E" w:rsidP="0056666A">
      <w:pPr>
        <w:spacing w:after="0"/>
        <w:jc w:val="center"/>
        <w:rPr>
          <w:rFonts w:ascii="Segoe UI" w:eastAsia="Max Sans" w:hAnsi="Segoe UI" w:cs="Segoe UI"/>
          <w:color w:val="808080" w:themeColor="background1" w:themeShade="80"/>
          <w:sz w:val="20"/>
          <w:szCs w:val="20"/>
        </w:rPr>
      </w:pPr>
      <w:r w:rsidRPr="0056666A">
        <w:rPr>
          <w:rFonts w:ascii="Segoe UI" w:eastAsia="Max Sans" w:hAnsi="Segoe UI" w:cs="Segoe UI"/>
          <w:color w:val="808080" w:themeColor="background1" w:themeShade="80"/>
          <w:sz w:val="20"/>
          <w:szCs w:val="20"/>
        </w:rPr>
        <w:t>klara.vragolov@wbd.com</w:t>
      </w:r>
    </w:p>
    <w:p w14:paraId="0BA4900B" w14:textId="77777777" w:rsidR="00CD630E" w:rsidRPr="0056666A" w:rsidRDefault="00CD630E" w:rsidP="0056666A">
      <w:pPr>
        <w:spacing w:after="0"/>
        <w:jc w:val="both"/>
        <w:rPr>
          <w:rFonts w:ascii="Segoe UI" w:hAnsi="Segoe UI" w:cs="Segoe UI"/>
          <w:b/>
          <w:sz w:val="20"/>
          <w:szCs w:val="20"/>
        </w:rPr>
      </w:pPr>
    </w:p>
    <w:sectPr w:rsidR="00CD630E" w:rsidRPr="0056666A">
      <w:headerReference w:type="default" r:id="rId8"/>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CEB3B" w14:textId="77777777" w:rsidR="00B26AF9" w:rsidRDefault="00B26AF9">
      <w:pPr>
        <w:spacing w:after="0" w:line="240" w:lineRule="auto"/>
      </w:pPr>
      <w:r>
        <w:separator/>
      </w:r>
    </w:p>
  </w:endnote>
  <w:endnote w:type="continuationSeparator" w:id="0">
    <w:p w14:paraId="25A1922C" w14:textId="77777777" w:rsidR="00B26AF9" w:rsidRDefault="00B26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x Sans">
    <w:panose1 w:val="00000000000000000000"/>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D387C" w14:textId="77777777" w:rsidR="00B26AF9" w:rsidRDefault="00B26AF9">
      <w:pPr>
        <w:spacing w:after="0" w:line="240" w:lineRule="auto"/>
      </w:pPr>
      <w:r>
        <w:rPr>
          <w:color w:val="000000"/>
        </w:rPr>
        <w:separator/>
      </w:r>
    </w:p>
  </w:footnote>
  <w:footnote w:type="continuationSeparator" w:id="0">
    <w:p w14:paraId="57E14ADC" w14:textId="77777777" w:rsidR="00B26AF9" w:rsidRDefault="00B26A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185B9E"/>
    <w:rsid w:val="001B7FA2"/>
    <w:rsid w:val="00217692"/>
    <w:rsid w:val="002E4584"/>
    <w:rsid w:val="0031423E"/>
    <w:rsid w:val="003E708B"/>
    <w:rsid w:val="004901C6"/>
    <w:rsid w:val="0056666A"/>
    <w:rsid w:val="006802B4"/>
    <w:rsid w:val="006A5BA7"/>
    <w:rsid w:val="00702923"/>
    <w:rsid w:val="0075548A"/>
    <w:rsid w:val="007B39B3"/>
    <w:rsid w:val="008262EE"/>
    <w:rsid w:val="008E23F0"/>
    <w:rsid w:val="00973B28"/>
    <w:rsid w:val="009872AF"/>
    <w:rsid w:val="009A2D0A"/>
    <w:rsid w:val="009E2954"/>
    <w:rsid w:val="00AE17EE"/>
    <w:rsid w:val="00B26AF9"/>
    <w:rsid w:val="00C50B1B"/>
    <w:rsid w:val="00CA3537"/>
    <w:rsid w:val="00CD630E"/>
    <w:rsid w:val="00D62005"/>
    <w:rsid w:val="00D82F85"/>
    <w:rsid w:val="00DB45EE"/>
    <w:rsid w:val="00DE4DA4"/>
    <w:rsid w:val="00E8118E"/>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sr-Latn-R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image001.jpg@01DAE9BC.64DBA2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318</Words>
  <Characters>1817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Vragolov, Klara</cp:lastModifiedBy>
  <cp:revision>5</cp:revision>
  <dcterms:created xsi:type="dcterms:W3CDTF">2024-08-09T09:22:00Z</dcterms:created>
  <dcterms:modified xsi:type="dcterms:W3CDTF">2024-08-09T15:34:00Z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