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130B29" w14:textId="77777777" w:rsidR="004D1746" w:rsidRPr="001F05D0" w:rsidRDefault="004D1746" w:rsidP="00A96664">
      <w:pPr>
        <w:spacing w:line="240" w:lineRule="auto"/>
        <w:jc w:val="center"/>
        <w:rPr>
          <w:rFonts w:ascii="Segoe UI" w:eastAsia="Times New Roman" w:hAnsi="Segoe UI" w:cs="Segoe UI"/>
          <w:b/>
          <w:bCs/>
          <w:color w:val="212121"/>
          <w:sz w:val="27"/>
          <w:szCs w:val="27"/>
        </w:rPr>
      </w:pPr>
    </w:p>
    <w:p w14:paraId="740959EE" w14:textId="13EEBC3D" w:rsidR="00F434A5" w:rsidRPr="00B3731C" w:rsidRDefault="001F05D0" w:rsidP="00A96664">
      <w:pPr>
        <w:spacing w:line="240" w:lineRule="auto"/>
        <w:jc w:val="center"/>
        <w:rPr>
          <w:rFonts w:ascii="Segoe UI" w:eastAsia="Times New Roman" w:hAnsi="Segoe UI" w:cs="Segoe UI"/>
          <w:b/>
          <w:bCs/>
          <w:caps/>
          <w:color w:val="212121"/>
          <w:sz w:val="24"/>
          <w:szCs w:val="24"/>
        </w:rPr>
      </w:pPr>
      <w:r w:rsidRPr="00B3731C">
        <w:rPr>
          <w:rFonts w:ascii="Segoe UI" w:eastAsia="Times New Roman" w:hAnsi="Segoe UI" w:cs="Segoe UI"/>
          <w:b/>
          <w:bCs/>
          <w:caps/>
          <w:color w:val="212121"/>
          <w:sz w:val="24"/>
          <w:szCs w:val="24"/>
        </w:rPr>
        <w:t>Zlatn</w:t>
      </w:r>
      <w:r w:rsidR="00F434A5" w:rsidRPr="00B3731C">
        <w:rPr>
          <w:rFonts w:ascii="Segoe UI" w:eastAsia="Times New Roman" w:hAnsi="Segoe UI" w:cs="Segoe UI"/>
          <w:b/>
          <w:bCs/>
          <w:caps/>
          <w:color w:val="212121"/>
          <w:sz w:val="24"/>
          <w:szCs w:val="24"/>
        </w:rPr>
        <w:t xml:space="preserve">O LETO </w:t>
      </w:r>
      <w:r w:rsidRPr="00B3731C">
        <w:rPr>
          <w:rFonts w:ascii="Segoe UI" w:eastAsia="Times New Roman" w:hAnsi="Segoe UI" w:cs="Segoe UI"/>
          <w:b/>
          <w:bCs/>
          <w:caps/>
          <w:color w:val="212121"/>
          <w:sz w:val="24"/>
          <w:szCs w:val="24"/>
        </w:rPr>
        <w:t xml:space="preserve">biciklizma počinje uzastopnim prenosima </w:t>
      </w:r>
    </w:p>
    <w:p w14:paraId="3C6DD5AB" w14:textId="5B8A474F" w:rsidR="00061E13" w:rsidRPr="00B3731C" w:rsidRDefault="001F05D0" w:rsidP="00A96664">
      <w:pPr>
        <w:spacing w:line="240" w:lineRule="auto"/>
        <w:jc w:val="center"/>
        <w:rPr>
          <w:rFonts w:ascii="Segoe UI" w:eastAsia="Times New Roman" w:hAnsi="Segoe UI" w:cs="Segoe UI"/>
          <w:b/>
          <w:bCs/>
          <w:caps/>
          <w:color w:val="212121"/>
          <w:sz w:val="24"/>
          <w:szCs w:val="24"/>
        </w:rPr>
      </w:pPr>
      <w:r w:rsidRPr="00B3731C">
        <w:rPr>
          <w:rFonts w:ascii="Segoe UI" w:eastAsia="Times New Roman" w:hAnsi="Segoe UI" w:cs="Segoe UI"/>
          <w:b/>
          <w:bCs/>
          <w:caps/>
          <w:color w:val="212121"/>
          <w:sz w:val="24"/>
          <w:szCs w:val="24"/>
        </w:rPr>
        <w:t>Tur de Fransa, Tur de Fransa za žene i Olimpijskih igara Pariz 2024 na Eurosportu</w:t>
      </w:r>
      <w:r w:rsidR="00F434A5" w:rsidRPr="00B3731C">
        <w:rPr>
          <w:rFonts w:ascii="Segoe UI" w:eastAsia="Times New Roman" w:hAnsi="Segoe UI" w:cs="Segoe UI"/>
          <w:b/>
          <w:bCs/>
          <w:caps/>
          <w:color w:val="212121"/>
          <w:sz w:val="24"/>
          <w:szCs w:val="24"/>
        </w:rPr>
        <w:t xml:space="preserve"> I max-</w:t>
      </w:r>
      <w:r w:rsidR="00F434A5" w:rsidRPr="00B3731C">
        <w:rPr>
          <w:rFonts w:ascii="Segoe UI" w:eastAsia="Times New Roman" w:hAnsi="Segoe UI" w:cs="Segoe UI"/>
          <w:b/>
          <w:bCs/>
          <w:color w:val="212121"/>
          <w:sz w:val="24"/>
          <w:szCs w:val="24"/>
        </w:rPr>
        <w:t>U</w:t>
      </w:r>
    </w:p>
    <w:p w14:paraId="3D5888CA" w14:textId="77777777" w:rsidR="001F05D0" w:rsidRPr="001F05D0" w:rsidRDefault="001F05D0" w:rsidP="00A96664">
      <w:pPr>
        <w:spacing w:line="240" w:lineRule="auto"/>
        <w:jc w:val="center"/>
        <w:rPr>
          <w:rFonts w:ascii="Segoe UI" w:eastAsia="Times New Roman" w:hAnsi="Segoe UI" w:cs="Segoe UI"/>
          <w:b/>
          <w:bCs/>
          <w:color w:val="212121"/>
          <w:sz w:val="28"/>
          <w:szCs w:val="28"/>
        </w:rPr>
      </w:pPr>
    </w:p>
    <w:p w14:paraId="5701CD70" w14:textId="2B3D6CFD" w:rsidR="00F434A5" w:rsidRPr="00F434A5" w:rsidRDefault="00F434A5" w:rsidP="00A96664">
      <w:pPr>
        <w:spacing w:line="240" w:lineRule="auto"/>
        <w:jc w:val="center"/>
        <w:rPr>
          <w:rFonts w:ascii="Segoe UI" w:eastAsia="Times New Roman" w:hAnsi="Segoe UI" w:cs="Segoe UI"/>
          <w:color w:val="212121"/>
          <w:sz w:val="20"/>
          <w:szCs w:val="20"/>
        </w:rPr>
      </w:pPr>
      <w:r w:rsidRPr="00F434A5">
        <w:rPr>
          <w:rFonts w:ascii="Segoe UI" w:eastAsia="Times New Roman" w:hAnsi="Segoe UI" w:cs="Segoe UI"/>
          <w:color w:val="212121"/>
          <w:sz w:val="20"/>
          <w:szCs w:val="20"/>
        </w:rPr>
        <w:t xml:space="preserve">• Eurosport će </w:t>
      </w:r>
      <w:r>
        <w:rPr>
          <w:rFonts w:ascii="Segoe UI" w:eastAsia="Times New Roman" w:hAnsi="Segoe UI" w:cs="Segoe UI"/>
          <w:color w:val="212121"/>
          <w:sz w:val="20"/>
          <w:szCs w:val="20"/>
        </w:rPr>
        <w:t>pokriti</w:t>
      </w:r>
      <w:r w:rsidRPr="00F434A5">
        <w:rPr>
          <w:rFonts w:ascii="Segoe UI" w:eastAsia="Times New Roman" w:hAnsi="Segoe UI" w:cs="Segoe UI"/>
          <w:color w:val="212121"/>
          <w:sz w:val="20"/>
          <w:szCs w:val="20"/>
        </w:rPr>
        <w:t xml:space="preserve"> sve etape Tur de Fran</w:t>
      </w:r>
      <w:r w:rsidR="00A96664">
        <w:rPr>
          <w:rFonts w:ascii="Segoe UI" w:eastAsia="Times New Roman" w:hAnsi="Segoe UI" w:cs="Segoe UI"/>
          <w:color w:val="212121"/>
          <w:sz w:val="20"/>
          <w:szCs w:val="20"/>
        </w:rPr>
        <w:t>s</w:t>
      </w:r>
      <w:r w:rsidRPr="00F434A5">
        <w:rPr>
          <w:rFonts w:ascii="Segoe UI" w:eastAsia="Times New Roman" w:hAnsi="Segoe UI" w:cs="Segoe UI"/>
          <w:color w:val="212121"/>
          <w:sz w:val="20"/>
          <w:szCs w:val="20"/>
        </w:rPr>
        <w:t xml:space="preserve"> i Tur de Fran</w:t>
      </w:r>
      <w:r w:rsidR="006C5C9D">
        <w:rPr>
          <w:rFonts w:ascii="Segoe UI" w:eastAsia="Times New Roman" w:hAnsi="Segoe UI" w:cs="Segoe UI"/>
          <w:color w:val="212121"/>
          <w:sz w:val="20"/>
          <w:szCs w:val="20"/>
        </w:rPr>
        <w:t>s</w:t>
      </w:r>
      <w:r w:rsidRPr="00F434A5">
        <w:rPr>
          <w:rFonts w:ascii="Segoe UI" w:eastAsia="Times New Roman" w:hAnsi="Segoe UI" w:cs="Segoe UI"/>
          <w:color w:val="212121"/>
          <w:sz w:val="20"/>
          <w:szCs w:val="20"/>
        </w:rPr>
        <w:t xml:space="preserve"> </w:t>
      </w:r>
      <w:r w:rsidR="00A96664">
        <w:rPr>
          <w:rFonts w:ascii="Segoe UI" w:eastAsia="Times New Roman" w:hAnsi="Segoe UI" w:cs="Segoe UI"/>
          <w:color w:val="212121"/>
          <w:sz w:val="20"/>
          <w:szCs w:val="20"/>
        </w:rPr>
        <w:t xml:space="preserve">za žene </w:t>
      </w:r>
      <w:r w:rsidRPr="00F434A5">
        <w:rPr>
          <w:rFonts w:ascii="Segoe UI" w:eastAsia="Times New Roman" w:hAnsi="Segoe UI" w:cs="Segoe UI"/>
          <w:color w:val="212121"/>
          <w:sz w:val="20"/>
          <w:szCs w:val="20"/>
        </w:rPr>
        <w:t>za najširu publiku širom Evrope na Max-u</w:t>
      </w:r>
      <w:r>
        <w:rPr>
          <w:rFonts w:ascii="Segoe UI" w:eastAsia="Times New Roman" w:hAnsi="Segoe UI" w:cs="Segoe UI"/>
          <w:color w:val="212121"/>
          <w:sz w:val="20"/>
          <w:szCs w:val="20"/>
        </w:rPr>
        <w:t xml:space="preserve"> </w:t>
      </w:r>
      <w:r w:rsidRPr="00F434A5">
        <w:rPr>
          <w:rFonts w:ascii="Segoe UI" w:eastAsia="Times New Roman" w:hAnsi="Segoe UI" w:cs="Segoe UI"/>
          <w:color w:val="212121"/>
          <w:sz w:val="20"/>
          <w:szCs w:val="20"/>
        </w:rPr>
        <w:t>i Eurosport</w:t>
      </w:r>
      <w:r w:rsidR="006C5C9D">
        <w:rPr>
          <w:rFonts w:ascii="Segoe UI" w:eastAsia="Times New Roman" w:hAnsi="Segoe UI" w:cs="Segoe UI"/>
          <w:color w:val="212121"/>
          <w:sz w:val="20"/>
          <w:szCs w:val="20"/>
        </w:rPr>
        <w:t>u</w:t>
      </w:r>
      <w:r w:rsidRPr="00F434A5">
        <w:rPr>
          <w:rFonts w:ascii="Segoe UI" w:eastAsia="Times New Roman" w:hAnsi="Segoe UI" w:cs="Segoe UI"/>
          <w:color w:val="212121"/>
          <w:sz w:val="20"/>
          <w:szCs w:val="20"/>
        </w:rPr>
        <w:t xml:space="preserve"> 1</w:t>
      </w:r>
    </w:p>
    <w:p w14:paraId="7B33251D" w14:textId="7928BF3D" w:rsidR="00F434A5" w:rsidRPr="00F434A5" w:rsidRDefault="00F434A5" w:rsidP="00A96664">
      <w:pPr>
        <w:spacing w:line="240" w:lineRule="auto"/>
        <w:jc w:val="center"/>
        <w:rPr>
          <w:rFonts w:ascii="Segoe UI" w:eastAsia="Times New Roman" w:hAnsi="Segoe UI" w:cs="Segoe UI"/>
          <w:color w:val="212121"/>
          <w:sz w:val="20"/>
          <w:szCs w:val="20"/>
        </w:rPr>
      </w:pPr>
      <w:r w:rsidRPr="00F434A5">
        <w:rPr>
          <w:rFonts w:ascii="Segoe UI" w:eastAsia="Times New Roman" w:hAnsi="Segoe UI" w:cs="Segoe UI"/>
          <w:color w:val="212121"/>
          <w:sz w:val="20"/>
          <w:szCs w:val="20"/>
        </w:rPr>
        <w:t>• Uzbudljiv sadržaj uključujući novi dokumentarni serijal "Second to None" premijerno će se prikazati pred žensku trku</w:t>
      </w:r>
    </w:p>
    <w:p w14:paraId="29A350CD" w14:textId="5581C402" w:rsidR="00F434A5" w:rsidRDefault="00F434A5" w:rsidP="00A96664">
      <w:pPr>
        <w:spacing w:line="240" w:lineRule="auto"/>
        <w:jc w:val="center"/>
        <w:rPr>
          <w:rFonts w:ascii="Segoe UI" w:eastAsia="Times New Roman" w:hAnsi="Segoe UI" w:cs="Segoe UI"/>
          <w:color w:val="212121"/>
          <w:sz w:val="20"/>
          <w:szCs w:val="20"/>
        </w:rPr>
      </w:pPr>
      <w:r w:rsidRPr="00F434A5">
        <w:rPr>
          <w:rFonts w:ascii="Segoe UI" w:eastAsia="Times New Roman" w:hAnsi="Segoe UI" w:cs="Segoe UI"/>
          <w:color w:val="212121"/>
          <w:sz w:val="20"/>
          <w:szCs w:val="20"/>
        </w:rPr>
        <w:t xml:space="preserve">• Kolosalno leto biciklizma </w:t>
      </w:r>
      <w:r w:rsidR="00A96664">
        <w:rPr>
          <w:rFonts w:ascii="Segoe UI" w:eastAsia="Times New Roman" w:hAnsi="Segoe UI" w:cs="Segoe UI"/>
          <w:color w:val="212121"/>
          <w:sz w:val="20"/>
          <w:szCs w:val="20"/>
        </w:rPr>
        <w:t>podržano</w:t>
      </w:r>
      <w:r w:rsidRPr="00F434A5">
        <w:rPr>
          <w:rFonts w:ascii="Segoe UI" w:eastAsia="Times New Roman" w:hAnsi="Segoe UI" w:cs="Segoe UI"/>
          <w:color w:val="212121"/>
          <w:sz w:val="20"/>
          <w:szCs w:val="20"/>
        </w:rPr>
        <w:t xml:space="preserve"> </w:t>
      </w:r>
      <w:r w:rsidR="00A96664">
        <w:rPr>
          <w:rFonts w:ascii="Segoe UI" w:eastAsia="Times New Roman" w:hAnsi="Segoe UI" w:cs="Segoe UI"/>
          <w:color w:val="212121"/>
          <w:sz w:val="20"/>
          <w:szCs w:val="20"/>
        </w:rPr>
        <w:t xml:space="preserve">je </w:t>
      </w:r>
      <w:r w:rsidRPr="00F434A5">
        <w:rPr>
          <w:rFonts w:ascii="Segoe UI" w:eastAsia="Times New Roman" w:hAnsi="Segoe UI" w:cs="Segoe UI"/>
          <w:color w:val="212121"/>
          <w:sz w:val="20"/>
          <w:szCs w:val="20"/>
        </w:rPr>
        <w:t>inovativnim studijskim emisijama i nizom stručnjaka na ekranu</w:t>
      </w:r>
    </w:p>
    <w:p w14:paraId="64A7C440" w14:textId="77777777" w:rsidR="001B5C61" w:rsidRDefault="001B5C61" w:rsidP="00A96664">
      <w:pPr>
        <w:spacing w:line="240" w:lineRule="auto"/>
        <w:jc w:val="center"/>
        <w:rPr>
          <w:rFonts w:ascii="Segoe UI" w:eastAsia="Times New Roman" w:hAnsi="Segoe UI" w:cs="Segoe UI"/>
          <w:b/>
          <w:bCs/>
          <w:color w:val="212121"/>
          <w:sz w:val="28"/>
          <w:szCs w:val="28"/>
        </w:rPr>
      </w:pPr>
    </w:p>
    <w:p w14:paraId="75997C03" w14:textId="67502AAE" w:rsidR="004D1746" w:rsidRPr="001F05D0" w:rsidRDefault="001B5C61" w:rsidP="00A96664">
      <w:pPr>
        <w:spacing w:line="240" w:lineRule="auto"/>
        <w:jc w:val="center"/>
        <w:rPr>
          <w:rFonts w:ascii="Segoe UI" w:eastAsia="Times New Roman" w:hAnsi="Segoe UI" w:cs="Segoe UI"/>
          <w:color w:val="212121"/>
          <w:sz w:val="20"/>
          <w:szCs w:val="20"/>
        </w:rPr>
      </w:pPr>
      <w:r>
        <w:rPr>
          <w:rFonts w:ascii="Segoe UI" w:eastAsia="Times New Roman" w:hAnsi="Segoe UI" w:cs="Segoe UI"/>
          <w:b/>
          <w:bCs/>
          <w:noProof/>
          <w:color w:val="212121"/>
          <w:sz w:val="28"/>
          <w:szCs w:val="28"/>
        </w:rPr>
        <w:drawing>
          <wp:inline distT="0" distB="0" distL="0" distR="0" wp14:anchorId="09823E30" wp14:editId="1FA07F36">
            <wp:extent cx="5943600" cy="3962400"/>
            <wp:effectExtent l="0" t="0" r="0" b="0"/>
            <wp:docPr id="1876714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714539" name="Picture 187671453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r w:rsidR="004D1746" w:rsidRPr="001F05D0">
        <w:rPr>
          <w:rFonts w:ascii="Segoe UI" w:eastAsia="Times New Roman" w:hAnsi="Segoe UI" w:cs="Segoe UI"/>
          <w:b/>
          <w:bCs/>
          <w:color w:val="212121"/>
          <w:sz w:val="28"/>
          <w:szCs w:val="28"/>
        </w:rPr>
        <w:t> </w:t>
      </w:r>
    </w:p>
    <w:p w14:paraId="1F78152E" w14:textId="262AE1FF" w:rsidR="00F434A5" w:rsidRDefault="00F434A5" w:rsidP="00A96664">
      <w:pPr>
        <w:spacing w:line="240" w:lineRule="auto"/>
        <w:rPr>
          <w:rFonts w:ascii="Segoe UI" w:eastAsia="Times New Roman" w:hAnsi="Segoe UI" w:cs="Segoe UI"/>
          <w:b/>
          <w:bCs/>
          <w:color w:val="000000" w:themeColor="text1"/>
          <w:sz w:val="20"/>
          <w:szCs w:val="20"/>
        </w:rPr>
      </w:pPr>
      <w:r>
        <w:rPr>
          <w:rFonts w:ascii="Segoe UI" w:eastAsia="Times New Roman" w:hAnsi="Segoe UI" w:cs="Segoe UI"/>
          <w:b/>
          <w:bCs/>
          <w:color w:val="000000" w:themeColor="text1"/>
          <w:sz w:val="20"/>
          <w:szCs w:val="20"/>
        </w:rPr>
        <w:t>Beograd, 2</w:t>
      </w:r>
      <w:r w:rsidR="000F789B">
        <w:rPr>
          <w:rFonts w:ascii="Segoe UI" w:eastAsia="Times New Roman" w:hAnsi="Segoe UI" w:cs="Segoe UI"/>
          <w:b/>
          <w:bCs/>
          <w:color w:val="000000" w:themeColor="text1"/>
          <w:sz w:val="20"/>
          <w:szCs w:val="20"/>
        </w:rPr>
        <w:t>6</w:t>
      </w:r>
      <w:r>
        <w:rPr>
          <w:rFonts w:ascii="Segoe UI" w:eastAsia="Times New Roman" w:hAnsi="Segoe UI" w:cs="Segoe UI"/>
          <w:b/>
          <w:bCs/>
          <w:color w:val="000000" w:themeColor="text1"/>
          <w:sz w:val="20"/>
          <w:szCs w:val="20"/>
        </w:rPr>
        <w:t>. jun 2024.</w:t>
      </w:r>
    </w:p>
    <w:p w14:paraId="6143DB57" w14:textId="77777777" w:rsidR="00F434A5" w:rsidRDefault="00F434A5" w:rsidP="00A96664">
      <w:pPr>
        <w:spacing w:line="240" w:lineRule="auto"/>
        <w:rPr>
          <w:rFonts w:ascii="Segoe UI" w:eastAsia="Times New Roman" w:hAnsi="Segoe UI" w:cs="Segoe UI"/>
          <w:b/>
          <w:bCs/>
          <w:color w:val="000000" w:themeColor="text1"/>
          <w:sz w:val="20"/>
          <w:szCs w:val="20"/>
        </w:rPr>
      </w:pPr>
    </w:p>
    <w:p w14:paraId="1AC039CD" w14:textId="5CD13750" w:rsidR="001F05D0" w:rsidRPr="001B5C61" w:rsidRDefault="001F05D0" w:rsidP="001B5C61">
      <w:pPr>
        <w:spacing w:line="240" w:lineRule="auto"/>
        <w:jc w:val="both"/>
        <w:rPr>
          <w:rFonts w:ascii="Segoe UI" w:eastAsia="Times New Roman" w:hAnsi="Segoe UI" w:cs="Segoe UI"/>
          <w:sz w:val="20"/>
          <w:szCs w:val="20"/>
        </w:rPr>
      </w:pPr>
      <w:r w:rsidRPr="001B5C61">
        <w:rPr>
          <w:rFonts w:ascii="Segoe UI" w:eastAsia="Times New Roman" w:hAnsi="Segoe UI" w:cs="Segoe UI"/>
          <w:sz w:val="20"/>
          <w:szCs w:val="20"/>
        </w:rPr>
        <w:t>Najveća svetska biciklistička trka počinje ove subote detaljnim pokrivanjem Tur de Fransa na kanalima i platformama kompanije Warner Bros. Discovery, od Velikog polaska u Firenci do istorijske završne etape u Nici 21. jula.</w:t>
      </w:r>
    </w:p>
    <w:p w14:paraId="5B763627" w14:textId="77777777" w:rsidR="001F05D0" w:rsidRPr="001B5C61" w:rsidRDefault="001F05D0" w:rsidP="001B5C61">
      <w:pPr>
        <w:spacing w:line="240" w:lineRule="auto"/>
        <w:jc w:val="both"/>
        <w:rPr>
          <w:rFonts w:ascii="Segoe UI" w:eastAsia="Times New Roman" w:hAnsi="Segoe UI" w:cs="Segoe UI"/>
          <w:sz w:val="20"/>
          <w:szCs w:val="20"/>
        </w:rPr>
      </w:pPr>
    </w:p>
    <w:p w14:paraId="61085759" w14:textId="5E1F99D3" w:rsidR="001F05D0" w:rsidRPr="001B5C61" w:rsidRDefault="001F05D0" w:rsidP="001B5C61">
      <w:pPr>
        <w:spacing w:line="240" w:lineRule="auto"/>
        <w:jc w:val="both"/>
        <w:rPr>
          <w:rFonts w:ascii="Segoe UI" w:eastAsia="Times New Roman" w:hAnsi="Segoe UI" w:cs="Segoe UI"/>
          <w:sz w:val="20"/>
          <w:szCs w:val="20"/>
        </w:rPr>
      </w:pPr>
      <w:r w:rsidRPr="001B5C61">
        <w:rPr>
          <w:rFonts w:ascii="Segoe UI" w:eastAsia="Times New Roman" w:hAnsi="Segoe UI" w:cs="Segoe UI"/>
          <w:sz w:val="20"/>
          <w:szCs w:val="20"/>
        </w:rPr>
        <w:t>Max obezbeđuje vrhunsko iskustvo gledanja s</w:t>
      </w:r>
      <w:r w:rsidR="00F434A5" w:rsidRPr="001B5C61">
        <w:rPr>
          <w:rFonts w:ascii="Segoe UI" w:eastAsia="Times New Roman" w:hAnsi="Segoe UI" w:cs="Segoe UI"/>
          <w:sz w:val="20"/>
          <w:szCs w:val="20"/>
        </w:rPr>
        <w:t xml:space="preserve">vih etapa </w:t>
      </w:r>
      <w:r w:rsidRPr="001B5C61">
        <w:rPr>
          <w:rFonts w:ascii="Segoe UI" w:eastAsia="Times New Roman" w:hAnsi="Segoe UI" w:cs="Segoe UI"/>
          <w:sz w:val="20"/>
          <w:szCs w:val="20"/>
        </w:rPr>
        <w:t>Eurosportove produkcije uživo i</w:t>
      </w:r>
      <w:r w:rsidR="00F434A5" w:rsidRPr="001B5C61">
        <w:rPr>
          <w:rFonts w:ascii="Segoe UI" w:eastAsia="Times New Roman" w:hAnsi="Segoe UI" w:cs="Segoe UI"/>
          <w:sz w:val="20"/>
          <w:szCs w:val="20"/>
        </w:rPr>
        <w:t>z svakog ugla i</w:t>
      </w:r>
      <w:r w:rsidRPr="001B5C61">
        <w:rPr>
          <w:rFonts w:ascii="Segoe UI" w:eastAsia="Times New Roman" w:hAnsi="Segoe UI" w:cs="Segoe UI"/>
          <w:sz w:val="20"/>
          <w:szCs w:val="20"/>
        </w:rPr>
        <w:t xml:space="preserve"> bez prekida. Pretplatnici mogu</w:t>
      </w:r>
      <w:r w:rsidR="001B5C61">
        <w:rPr>
          <w:rFonts w:ascii="Segoe UI" w:eastAsia="Times New Roman" w:hAnsi="Segoe UI" w:cs="Segoe UI"/>
          <w:sz w:val="20"/>
          <w:szCs w:val="20"/>
        </w:rPr>
        <w:t xml:space="preserve"> da</w:t>
      </w:r>
      <w:r w:rsidRPr="001B5C61">
        <w:rPr>
          <w:rFonts w:ascii="Segoe UI" w:eastAsia="Times New Roman" w:hAnsi="Segoe UI" w:cs="Segoe UI"/>
          <w:sz w:val="20"/>
          <w:szCs w:val="20"/>
        </w:rPr>
        <w:t xml:space="preserve"> izab</w:t>
      </w:r>
      <w:r w:rsidR="001B5C61">
        <w:rPr>
          <w:rFonts w:ascii="Segoe UI" w:eastAsia="Times New Roman" w:hAnsi="Segoe UI" w:cs="Segoe UI"/>
          <w:sz w:val="20"/>
          <w:szCs w:val="20"/>
        </w:rPr>
        <w:t xml:space="preserve">eru </w:t>
      </w:r>
      <w:r w:rsidRPr="001B5C61">
        <w:rPr>
          <w:rFonts w:ascii="Segoe UI" w:eastAsia="Times New Roman" w:hAnsi="Segoe UI" w:cs="Segoe UI"/>
          <w:sz w:val="20"/>
          <w:szCs w:val="20"/>
        </w:rPr>
        <w:t>višejezični zvuk i koristiti inovativnu funkciju povratka unazad do ključnih trenutaka trke kroz oznake na vremenskoj liniji.</w:t>
      </w:r>
    </w:p>
    <w:p w14:paraId="180BE1BA" w14:textId="77777777" w:rsidR="001F05D0" w:rsidRPr="001B5C61" w:rsidRDefault="001F05D0" w:rsidP="001B5C61">
      <w:pPr>
        <w:spacing w:line="240" w:lineRule="auto"/>
        <w:jc w:val="both"/>
        <w:rPr>
          <w:rFonts w:ascii="Segoe UI" w:eastAsia="Times New Roman" w:hAnsi="Segoe UI" w:cs="Segoe UI"/>
          <w:sz w:val="20"/>
          <w:szCs w:val="20"/>
        </w:rPr>
      </w:pPr>
    </w:p>
    <w:p w14:paraId="130B69CF" w14:textId="4E9FA73F" w:rsidR="00136000" w:rsidRPr="001B5C61" w:rsidRDefault="001F05D0" w:rsidP="001B5C61">
      <w:pPr>
        <w:spacing w:line="240" w:lineRule="auto"/>
        <w:jc w:val="both"/>
        <w:rPr>
          <w:rFonts w:ascii="Segoe UI" w:eastAsia="Times New Roman" w:hAnsi="Segoe UI" w:cs="Segoe UI"/>
          <w:sz w:val="20"/>
          <w:szCs w:val="20"/>
        </w:rPr>
      </w:pPr>
      <w:r w:rsidRPr="001B5C61">
        <w:rPr>
          <w:rFonts w:ascii="Segoe UI" w:eastAsia="Times New Roman" w:hAnsi="Segoe UI" w:cs="Segoe UI"/>
          <w:sz w:val="20"/>
          <w:szCs w:val="20"/>
        </w:rPr>
        <w:lastRenderedPageBreak/>
        <w:t xml:space="preserve">Eurosport će kroz studijske emisije uživo kao što su </w:t>
      </w:r>
      <w:r w:rsidR="006F1014">
        <w:rPr>
          <w:rFonts w:ascii="Segoe UI" w:eastAsia="Times New Roman" w:hAnsi="Segoe UI" w:cs="Segoe UI"/>
          <w:sz w:val="20"/>
          <w:szCs w:val="20"/>
        </w:rPr>
        <w:t>„</w:t>
      </w:r>
      <w:r w:rsidRPr="001B5C61">
        <w:rPr>
          <w:rFonts w:ascii="Segoe UI" w:eastAsia="Times New Roman" w:hAnsi="Segoe UI" w:cs="Segoe UI"/>
          <w:sz w:val="20"/>
          <w:szCs w:val="20"/>
        </w:rPr>
        <w:t xml:space="preserve">The Breakaway" u Velikoj Britaniji, </w:t>
      </w:r>
      <w:r w:rsidR="006F1014">
        <w:rPr>
          <w:rFonts w:ascii="Segoe UI" w:eastAsia="Times New Roman" w:hAnsi="Segoe UI" w:cs="Segoe UI"/>
          <w:sz w:val="20"/>
          <w:szCs w:val="20"/>
        </w:rPr>
        <w:t>„</w:t>
      </w:r>
      <w:r w:rsidRPr="001B5C61">
        <w:rPr>
          <w:rFonts w:ascii="Segoe UI" w:eastAsia="Times New Roman" w:hAnsi="Segoe UI" w:cs="Segoe UI"/>
          <w:sz w:val="20"/>
          <w:szCs w:val="20"/>
        </w:rPr>
        <w:t xml:space="preserve">La Montonera" u Španiji, </w:t>
      </w:r>
      <w:r w:rsidR="006F1014">
        <w:rPr>
          <w:rFonts w:ascii="Segoe UI" w:eastAsia="Times New Roman" w:hAnsi="Segoe UI" w:cs="Segoe UI"/>
          <w:sz w:val="20"/>
          <w:szCs w:val="20"/>
        </w:rPr>
        <w:t>„</w:t>
      </w:r>
      <w:r w:rsidRPr="001B5C61">
        <w:rPr>
          <w:rFonts w:ascii="Segoe UI" w:eastAsia="Times New Roman" w:hAnsi="Segoe UI" w:cs="Segoe UI"/>
          <w:sz w:val="20"/>
          <w:szCs w:val="20"/>
        </w:rPr>
        <w:t xml:space="preserve">Les Rois de la Pédales" u Francuskoj i </w:t>
      </w:r>
      <w:r w:rsidR="006F1014">
        <w:rPr>
          <w:rFonts w:ascii="Segoe UI" w:eastAsia="Times New Roman" w:hAnsi="Segoe UI" w:cs="Segoe UI"/>
          <w:sz w:val="20"/>
          <w:szCs w:val="20"/>
        </w:rPr>
        <w:t>„</w:t>
      </w:r>
      <w:r w:rsidRPr="001B5C61">
        <w:rPr>
          <w:rFonts w:ascii="Segoe UI" w:eastAsia="Times New Roman" w:hAnsi="Segoe UI" w:cs="Segoe UI"/>
          <w:sz w:val="20"/>
          <w:szCs w:val="20"/>
        </w:rPr>
        <w:t>Vélo Club" u Nemačkoj držati pažnju navijača i nakon završetka svake etape, koristeći najnovije tehnologije i analitičke alate zajedno sa lokalnim ekspertima kako bi dodatno obogatio priču.</w:t>
      </w:r>
    </w:p>
    <w:p w14:paraId="6F3BE83C" w14:textId="77777777" w:rsidR="00D35981" w:rsidRPr="001B5C61" w:rsidRDefault="00D35981" w:rsidP="001B5C61">
      <w:pPr>
        <w:spacing w:line="240" w:lineRule="auto"/>
        <w:jc w:val="both"/>
        <w:rPr>
          <w:rFonts w:ascii="Segoe UI" w:eastAsia="Times New Roman" w:hAnsi="Segoe UI" w:cs="Segoe UI"/>
          <w:sz w:val="20"/>
          <w:szCs w:val="20"/>
        </w:rPr>
      </w:pPr>
    </w:p>
    <w:p w14:paraId="3C8370D8" w14:textId="64AD7E94" w:rsidR="001F05D0" w:rsidRPr="001B5C61" w:rsidRDefault="001F05D0" w:rsidP="001B5C61">
      <w:pPr>
        <w:spacing w:line="240" w:lineRule="auto"/>
        <w:jc w:val="both"/>
        <w:rPr>
          <w:rFonts w:ascii="Segoe UI" w:eastAsia="Times New Roman" w:hAnsi="Segoe UI" w:cs="Segoe UI"/>
          <w:sz w:val="20"/>
          <w:szCs w:val="20"/>
        </w:rPr>
      </w:pPr>
      <w:r w:rsidRPr="001B5C61">
        <w:rPr>
          <w:rFonts w:ascii="Segoe UI" w:eastAsia="Times New Roman" w:hAnsi="Segoe UI" w:cs="Segoe UI"/>
          <w:sz w:val="20"/>
          <w:szCs w:val="20"/>
        </w:rPr>
        <w:t>Paralelno sa muškom trkom, Eurosport će prenositi svaku etapu trke Tur de Fran</w:t>
      </w:r>
      <w:r w:rsidR="002E4000" w:rsidRPr="001B5C61">
        <w:rPr>
          <w:rFonts w:ascii="Segoe UI" w:eastAsia="Times New Roman" w:hAnsi="Segoe UI" w:cs="Segoe UI"/>
          <w:sz w:val="20"/>
          <w:szCs w:val="20"/>
        </w:rPr>
        <w:t>s</w:t>
      </w:r>
      <w:r w:rsidRPr="001B5C61">
        <w:rPr>
          <w:rFonts w:ascii="Segoe UI" w:eastAsia="Times New Roman" w:hAnsi="Segoe UI" w:cs="Segoe UI"/>
          <w:sz w:val="20"/>
          <w:szCs w:val="20"/>
        </w:rPr>
        <w:t xml:space="preserve"> </w:t>
      </w:r>
      <w:r w:rsidR="00B3731C" w:rsidRPr="001B5C61">
        <w:rPr>
          <w:rFonts w:ascii="Segoe UI" w:eastAsia="Times New Roman" w:hAnsi="Segoe UI" w:cs="Segoe UI"/>
          <w:sz w:val="20"/>
          <w:szCs w:val="20"/>
        </w:rPr>
        <w:t>za žene</w:t>
      </w:r>
      <w:r w:rsidRPr="001B5C61">
        <w:rPr>
          <w:rFonts w:ascii="Segoe UI" w:eastAsia="Times New Roman" w:hAnsi="Segoe UI" w:cs="Segoe UI"/>
          <w:sz w:val="20"/>
          <w:szCs w:val="20"/>
        </w:rPr>
        <w:t xml:space="preserve"> na Max</w:t>
      </w:r>
      <w:r w:rsidR="00B3731C" w:rsidRPr="001B5C61">
        <w:rPr>
          <w:rFonts w:ascii="Segoe UI" w:eastAsia="Times New Roman" w:hAnsi="Segoe UI" w:cs="Segoe UI"/>
          <w:sz w:val="20"/>
          <w:szCs w:val="20"/>
        </w:rPr>
        <w:t>-u</w:t>
      </w:r>
      <w:r w:rsidRPr="001B5C61">
        <w:rPr>
          <w:rFonts w:ascii="Segoe UI" w:eastAsia="Times New Roman" w:hAnsi="Segoe UI" w:cs="Segoe UI"/>
          <w:sz w:val="20"/>
          <w:szCs w:val="20"/>
        </w:rPr>
        <w:t xml:space="preserve"> i </w:t>
      </w:r>
      <w:r w:rsidR="00F434A5" w:rsidRPr="001B5C61">
        <w:rPr>
          <w:rFonts w:ascii="Segoe UI" w:eastAsia="Times New Roman" w:hAnsi="Segoe UI" w:cs="Segoe UI"/>
          <w:sz w:val="20"/>
          <w:szCs w:val="20"/>
        </w:rPr>
        <w:t>Eurosport</w:t>
      </w:r>
      <w:r w:rsidR="00B3731C" w:rsidRPr="001B5C61">
        <w:rPr>
          <w:rFonts w:ascii="Segoe UI" w:eastAsia="Times New Roman" w:hAnsi="Segoe UI" w:cs="Segoe UI"/>
          <w:sz w:val="20"/>
          <w:szCs w:val="20"/>
        </w:rPr>
        <w:t>u</w:t>
      </w:r>
      <w:r w:rsidR="00F434A5" w:rsidRPr="001B5C61">
        <w:rPr>
          <w:rFonts w:ascii="Segoe UI" w:eastAsia="Times New Roman" w:hAnsi="Segoe UI" w:cs="Segoe UI"/>
          <w:sz w:val="20"/>
          <w:szCs w:val="20"/>
        </w:rPr>
        <w:t xml:space="preserve"> 1</w:t>
      </w:r>
      <w:r w:rsidRPr="001B5C61">
        <w:rPr>
          <w:rFonts w:ascii="Segoe UI" w:eastAsia="Times New Roman" w:hAnsi="Segoe UI" w:cs="Segoe UI"/>
          <w:sz w:val="20"/>
          <w:szCs w:val="20"/>
        </w:rPr>
        <w:t>. Od Velikog polaska u Roterdamu 12. avgusta do ikoničkog završnog uspona na Alpe d’Huez 18. avgusta, biće postavljeni novi standardi, stvoreni novi heroji i ispričane nove priče.</w:t>
      </w:r>
    </w:p>
    <w:p w14:paraId="198CF4D3" w14:textId="77777777" w:rsidR="001F05D0" w:rsidRPr="001B5C61" w:rsidRDefault="001F05D0" w:rsidP="001B5C61">
      <w:pPr>
        <w:spacing w:line="240" w:lineRule="auto"/>
        <w:jc w:val="both"/>
        <w:rPr>
          <w:rFonts w:ascii="Segoe UI" w:eastAsia="Times New Roman" w:hAnsi="Segoe UI" w:cs="Segoe UI"/>
          <w:sz w:val="20"/>
          <w:szCs w:val="20"/>
        </w:rPr>
      </w:pPr>
    </w:p>
    <w:p w14:paraId="4F98FAC6" w14:textId="375D649B" w:rsidR="001F05D0" w:rsidRPr="001B5C61" w:rsidRDefault="00F434A5" w:rsidP="001B5C61">
      <w:pPr>
        <w:spacing w:line="240" w:lineRule="auto"/>
        <w:jc w:val="both"/>
        <w:rPr>
          <w:rFonts w:ascii="Segoe UI" w:eastAsia="Times New Roman" w:hAnsi="Segoe UI" w:cs="Segoe UI"/>
          <w:sz w:val="20"/>
          <w:szCs w:val="20"/>
        </w:rPr>
      </w:pPr>
      <w:r w:rsidRPr="001B5C61">
        <w:rPr>
          <w:rFonts w:ascii="Segoe UI" w:eastAsia="Times New Roman" w:hAnsi="Segoe UI" w:cs="Segoe UI"/>
          <w:sz w:val="20"/>
          <w:szCs w:val="20"/>
        </w:rPr>
        <w:t>Stavljajući akcenat</w:t>
      </w:r>
      <w:r w:rsidR="001F05D0" w:rsidRPr="001B5C61">
        <w:rPr>
          <w:rFonts w:ascii="Segoe UI" w:eastAsia="Times New Roman" w:hAnsi="Segoe UI" w:cs="Segoe UI"/>
          <w:sz w:val="20"/>
          <w:szCs w:val="20"/>
        </w:rPr>
        <w:t xml:space="preserve"> na priče najboljih svetskih biciklistkinja, Eurosport lansira uzbudljivu novu seriju od tri dela, </w:t>
      </w:r>
      <w:r w:rsidR="006F1014">
        <w:rPr>
          <w:rFonts w:ascii="Segoe UI" w:eastAsia="Times New Roman" w:hAnsi="Segoe UI" w:cs="Segoe UI"/>
          <w:sz w:val="20"/>
          <w:szCs w:val="20"/>
        </w:rPr>
        <w:t>„</w:t>
      </w:r>
      <w:r w:rsidR="001F05D0" w:rsidRPr="001B5C61">
        <w:rPr>
          <w:rFonts w:ascii="Segoe UI" w:eastAsia="Times New Roman" w:hAnsi="Segoe UI" w:cs="Segoe UI"/>
          <w:sz w:val="20"/>
          <w:szCs w:val="20"/>
        </w:rPr>
        <w:t>Second to None", koju su zajedno producirali Sweet Shop &amp; Green. Ova dokumentarna serija omogućava neviđen pristup timu Lidl-Trek pred njihov debi na prošlogodišnjem Tur de Fran</w:t>
      </w:r>
      <w:r w:rsidR="00B3731C" w:rsidRPr="001B5C61">
        <w:rPr>
          <w:rFonts w:ascii="Segoe UI" w:eastAsia="Times New Roman" w:hAnsi="Segoe UI" w:cs="Segoe UI"/>
          <w:sz w:val="20"/>
          <w:szCs w:val="20"/>
        </w:rPr>
        <w:t>s</w:t>
      </w:r>
      <w:r w:rsidR="001B5C61">
        <w:rPr>
          <w:rFonts w:ascii="Segoe UI" w:eastAsia="Times New Roman" w:hAnsi="Segoe UI" w:cs="Segoe UI"/>
          <w:sz w:val="20"/>
          <w:szCs w:val="20"/>
        </w:rPr>
        <w:t>u</w:t>
      </w:r>
      <w:r w:rsidR="00B3731C" w:rsidRPr="001B5C61">
        <w:rPr>
          <w:rFonts w:ascii="Segoe UI" w:eastAsia="Times New Roman" w:hAnsi="Segoe UI" w:cs="Segoe UI"/>
          <w:sz w:val="20"/>
          <w:szCs w:val="20"/>
        </w:rPr>
        <w:t xml:space="preserve"> za žene</w:t>
      </w:r>
      <w:r w:rsidR="001F05D0" w:rsidRPr="001B5C61">
        <w:rPr>
          <w:rFonts w:ascii="Segoe UI" w:eastAsia="Times New Roman" w:hAnsi="Segoe UI" w:cs="Segoe UI"/>
          <w:sz w:val="20"/>
          <w:szCs w:val="20"/>
        </w:rPr>
        <w:t>, prikazujući uspone i padove njihovog puta ka najvećoj svetskoj trci u najsirovijem obliku sporta.</w:t>
      </w:r>
    </w:p>
    <w:p w14:paraId="3AD959A4" w14:textId="77777777" w:rsidR="001F05D0" w:rsidRPr="001B5C61" w:rsidRDefault="001F05D0" w:rsidP="001B5C61">
      <w:pPr>
        <w:spacing w:line="240" w:lineRule="auto"/>
        <w:jc w:val="both"/>
        <w:rPr>
          <w:rFonts w:ascii="Segoe UI" w:eastAsia="Times New Roman" w:hAnsi="Segoe UI" w:cs="Segoe UI"/>
          <w:sz w:val="20"/>
          <w:szCs w:val="20"/>
        </w:rPr>
      </w:pPr>
    </w:p>
    <w:p w14:paraId="1F699CF4" w14:textId="5BD89D3C" w:rsidR="000932A9" w:rsidRPr="001B5C61" w:rsidRDefault="001F05D0" w:rsidP="001B5C61">
      <w:pPr>
        <w:spacing w:line="240" w:lineRule="auto"/>
        <w:jc w:val="both"/>
        <w:rPr>
          <w:rFonts w:ascii="Segoe UI" w:eastAsia="Times New Roman" w:hAnsi="Segoe UI" w:cs="Segoe UI"/>
          <w:sz w:val="20"/>
          <w:szCs w:val="20"/>
        </w:rPr>
      </w:pPr>
      <w:r w:rsidRPr="001B5C61">
        <w:rPr>
          <w:rFonts w:ascii="Segoe UI" w:eastAsia="Times New Roman" w:hAnsi="Segoe UI" w:cs="Segoe UI"/>
          <w:sz w:val="20"/>
          <w:szCs w:val="20"/>
        </w:rPr>
        <w:t>Prva epizoda sa ekskluzivnim intervjuima sa biciklistkinjama Lidl-Trek, kao što su Lizi</w:t>
      </w:r>
      <w:r w:rsidR="00C90B81" w:rsidRPr="001B5C61">
        <w:rPr>
          <w:rFonts w:ascii="Segoe UI" w:eastAsia="Times New Roman" w:hAnsi="Segoe UI" w:cs="Segoe UI"/>
          <w:sz w:val="20"/>
          <w:szCs w:val="20"/>
        </w:rPr>
        <w:t xml:space="preserve"> </w:t>
      </w:r>
      <w:r w:rsidRPr="001B5C61">
        <w:rPr>
          <w:rFonts w:ascii="Segoe UI" w:eastAsia="Times New Roman" w:hAnsi="Segoe UI" w:cs="Segoe UI"/>
          <w:sz w:val="20"/>
          <w:szCs w:val="20"/>
        </w:rPr>
        <w:t>Deignan, Elisa Longo Borgini i Lu</w:t>
      </w:r>
      <w:r w:rsidR="00C90B81" w:rsidRPr="001B5C61">
        <w:rPr>
          <w:rFonts w:ascii="Segoe UI" w:eastAsia="Times New Roman" w:hAnsi="Segoe UI" w:cs="Segoe UI"/>
          <w:sz w:val="20"/>
          <w:szCs w:val="20"/>
        </w:rPr>
        <w:t>s</w:t>
      </w:r>
      <w:r w:rsidRPr="001B5C61">
        <w:rPr>
          <w:rFonts w:ascii="Segoe UI" w:eastAsia="Times New Roman" w:hAnsi="Segoe UI" w:cs="Segoe UI"/>
          <w:sz w:val="20"/>
          <w:szCs w:val="20"/>
        </w:rPr>
        <w:t>inda Br</w:t>
      </w:r>
      <w:r w:rsidR="00C90B81" w:rsidRPr="001B5C61">
        <w:rPr>
          <w:rFonts w:ascii="Segoe UI" w:eastAsia="Times New Roman" w:hAnsi="Segoe UI" w:cs="Segoe UI"/>
          <w:sz w:val="20"/>
          <w:szCs w:val="20"/>
        </w:rPr>
        <w:t>e</w:t>
      </w:r>
      <w:r w:rsidRPr="001B5C61">
        <w:rPr>
          <w:rFonts w:ascii="Segoe UI" w:eastAsia="Times New Roman" w:hAnsi="Segoe UI" w:cs="Segoe UI"/>
          <w:sz w:val="20"/>
          <w:szCs w:val="20"/>
        </w:rPr>
        <w:t>nd, kao i sa voditeljkom Orl</w:t>
      </w:r>
      <w:r w:rsidR="00C90B81" w:rsidRPr="001B5C61">
        <w:rPr>
          <w:rFonts w:ascii="Segoe UI" w:eastAsia="Times New Roman" w:hAnsi="Segoe UI" w:cs="Segoe UI"/>
          <w:sz w:val="20"/>
          <w:szCs w:val="20"/>
        </w:rPr>
        <w:t>om</w:t>
      </w:r>
      <w:r w:rsidRPr="001B5C61">
        <w:rPr>
          <w:rFonts w:ascii="Segoe UI" w:eastAsia="Times New Roman" w:hAnsi="Segoe UI" w:cs="Segoe UI"/>
          <w:sz w:val="20"/>
          <w:szCs w:val="20"/>
        </w:rPr>
        <w:t xml:space="preserve"> </w:t>
      </w:r>
      <w:r w:rsidR="00956270" w:rsidRPr="001B5C61">
        <w:rPr>
          <w:rFonts w:ascii="Segoe UI" w:eastAsia="Times New Roman" w:hAnsi="Segoe UI" w:cs="Segoe UI"/>
          <w:sz w:val="20"/>
          <w:szCs w:val="20"/>
        </w:rPr>
        <w:t>Š</w:t>
      </w:r>
      <w:r w:rsidR="00C90B81" w:rsidRPr="001B5C61">
        <w:rPr>
          <w:rFonts w:ascii="Segoe UI" w:eastAsia="Times New Roman" w:hAnsi="Segoe UI" w:cs="Segoe UI"/>
          <w:sz w:val="20"/>
          <w:szCs w:val="20"/>
        </w:rPr>
        <w:t>enu</w:t>
      </w:r>
      <w:r w:rsidR="00956270" w:rsidRPr="001B5C61">
        <w:rPr>
          <w:rFonts w:ascii="Segoe UI" w:eastAsia="Times New Roman" w:hAnsi="Segoe UI" w:cs="Segoe UI"/>
          <w:sz w:val="20"/>
          <w:szCs w:val="20"/>
        </w:rPr>
        <w:t>om</w:t>
      </w:r>
      <w:r w:rsidRPr="001B5C61">
        <w:rPr>
          <w:rFonts w:ascii="Segoe UI" w:eastAsia="Times New Roman" w:hAnsi="Segoe UI" w:cs="Segoe UI"/>
          <w:sz w:val="20"/>
          <w:szCs w:val="20"/>
        </w:rPr>
        <w:t>, premijerno će biti prikazana na Eurosport 1</w:t>
      </w:r>
      <w:r w:rsidR="00F434A5" w:rsidRPr="001B5C61">
        <w:rPr>
          <w:rFonts w:ascii="Segoe UI" w:eastAsia="Times New Roman" w:hAnsi="Segoe UI" w:cs="Segoe UI"/>
          <w:sz w:val="20"/>
          <w:szCs w:val="20"/>
        </w:rPr>
        <w:t xml:space="preserve"> i </w:t>
      </w:r>
      <w:r w:rsidRPr="001B5C61">
        <w:rPr>
          <w:rFonts w:ascii="Segoe UI" w:eastAsia="Times New Roman" w:hAnsi="Segoe UI" w:cs="Segoe UI"/>
          <w:sz w:val="20"/>
          <w:szCs w:val="20"/>
        </w:rPr>
        <w:t>Max</w:t>
      </w:r>
      <w:r w:rsidR="00F434A5" w:rsidRPr="001B5C61">
        <w:rPr>
          <w:rFonts w:ascii="Segoe UI" w:eastAsia="Times New Roman" w:hAnsi="Segoe UI" w:cs="Segoe UI"/>
          <w:sz w:val="20"/>
          <w:szCs w:val="20"/>
        </w:rPr>
        <w:t>-u</w:t>
      </w:r>
      <w:r w:rsidRPr="001B5C61">
        <w:rPr>
          <w:rFonts w:ascii="Segoe UI" w:eastAsia="Times New Roman" w:hAnsi="Segoe UI" w:cs="Segoe UI"/>
          <w:sz w:val="20"/>
          <w:szCs w:val="20"/>
        </w:rPr>
        <w:t xml:space="preserve"> 6. jula, dok će se druga i treća epizoda emitovati 13. i 20. jula</w:t>
      </w:r>
      <w:r w:rsidR="003E282B" w:rsidRPr="001B5C61">
        <w:rPr>
          <w:rFonts w:ascii="Segoe UI" w:eastAsia="Times New Roman" w:hAnsi="Segoe UI" w:cs="Segoe UI"/>
          <w:sz w:val="20"/>
          <w:szCs w:val="20"/>
        </w:rPr>
        <w:t xml:space="preserve">. </w:t>
      </w:r>
    </w:p>
    <w:p w14:paraId="713C8549" w14:textId="77777777" w:rsidR="009D58AA" w:rsidRPr="001B5C61" w:rsidRDefault="009D58AA" w:rsidP="001B5C61">
      <w:pPr>
        <w:spacing w:line="240" w:lineRule="auto"/>
        <w:jc w:val="both"/>
        <w:rPr>
          <w:rFonts w:ascii="Segoe UI" w:eastAsia="Times New Roman" w:hAnsi="Segoe UI" w:cs="Segoe UI"/>
          <w:sz w:val="20"/>
          <w:szCs w:val="20"/>
        </w:rPr>
      </w:pPr>
    </w:p>
    <w:p w14:paraId="017D5719" w14:textId="7395088F" w:rsidR="00F434A5" w:rsidRPr="001B5C61" w:rsidRDefault="00F434A5" w:rsidP="001B5C61">
      <w:pPr>
        <w:spacing w:line="240" w:lineRule="auto"/>
        <w:jc w:val="both"/>
        <w:rPr>
          <w:rFonts w:ascii="Segoe UI" w:eastAsia="Times New Roman" w:hAnsi="Segoe UI" w:cs="Segoe UI"/>
          <w:sz w:val="20"/>
          <w:szCs w:val="20"/>
        </w:rPr>
      </w:pPr>
      <w:r w:rsidRPr="001B5C61">
        <w:rPr>
          <w:rFonts w:ascii="Segoe UI" w:eastAsia="Times New Roman" w:hAnsi="Segoe UI" w:cs="Segoe UI"/>
          <w:b/>
          <w:bCs/>
          <w:sz w:val="20"/>
          <w:szCs w:val="20"/>
        </w:rPr>
        <w:t>Skot Jang, viši potpredsednik za sadržaj, produkciju i poslovne operacije u grupi Warner Bros. Discovery</w:t>
      </w:r>
      <w:r w:rsidRPr="001B5C61">
        <w:rPr>
          <w:rFonts w:ascii="Segoe UI" w:eastAsia="Times New Roman" w:hAnsi="Segoe UI" w:cs="Segoe UI"/>
          <w:sz w:val="20"/>
          <w:szCs w:val="20"/>
        </w:rPr>
        <w:t xml:space="preserve">, izjavio je: </w:t>
      </w:r>
      <w:r w:rsidR="006F1014">
        <w:rPr>
          <w:rFonts w:ascii="Segoe UI" w:eastAsia="Times New Roman" w:hAnsi="Segoe UI" w:cs="Segoe UI"/>
          <w:sz w:val="20"/>
          <w:szCs w:val="20"/>
        </w:rPr>
        <w:t>„</w:t>
      </w:r>
      <w:r w:rsidRPr="006F1014">
        <w:rPr>
          <w:rFonts w:ascii="Segoe UI" w:eastAsia="Times New Roman" w:hAnsi="Segoe UI" w:cs="Segoe UI"/>
          <w:i/>
          <w:iCs/>
          <w:sz w:val="20"/>
          <w:szCs w:val="20"/>
        </w:rPr>
        <w:t>Stojimo na startnoj liniji jednog od najvećih perioda u istoriji biciklizma sa svim akcijama sa Olimpijskih igara Pariz 2024, smeštenim između muške i ženske edicije najslavnije svetske trke</w:t>
      </w:r>
      <w:r w:rsidR="00B3731C" w:rsidRPr="006F1014">
        <w:rPr>
          <w:rFonts w:ascii="Segoe UI" w:eastAsia="Times New Roman" w:hAnsi="Segoe UI" w:cs="Segoe UI"/>
          <w:i/>
          <w:iCs/>
          <w:sz w:val="20"/>
          <w:szCs w:val="20"/>
        </w:rPr>
        <w:t>“</w:t>
      </w:r>
      <w:r w:rsidRPr="006F1014">
        <w:rPr>
          <w:rFonts w:ascii="Segoe UI" w:eastAsia="Times New Roman" w:hAnsi="Segoe UI" w:cs="Segoe UI"/>
          <w:i/>
          <w:iCs/>
          <w:sz w:val="20"/>
          <w:szCs w:val="20"/>
        </w:rPr>
        <w:t>.</w:t>
      </w:r>
    </w:p>
    <w:p w14:paraId="40831A25" w14:textId="77777777" w:rsidR="00F434A5" w:rsidRPr="001B5C61" w:rsidRDefault="00F434A5" w:rsidP="001B5C61">
      <w:pPr>
        <w:spacing w:line="240" w:lineRule="auto"/>
        <w:jc w:val="both"/>
        <w:rPr>
          <w:rFonts w:ascii="Segoe UI" w:eastAsia="Times New Roman" w:hAnsi="Segoe UI" w:cs="Segoe UI"/>
          <w:sz w:val="20"/>
          <w:szCs w:val="20"/>
        </w:rPr>
      </w:pPr>
    </w:p>
    <w:p w14:paraId="15CDDED7" w14:textId="11D4B22D" w:rsidR="00232452" w:rsidRPr="001B5C61" w:rsidRDefault="006F1014" w:rsidP="001B5C61">
      <w:pPr>
        <w:spacing w:line="240" w:lineRule="auto"/>
        <w:jc w:val="both"/>
        <w:rPr>
          <w:rFonts w:ascii="Segoe UI" w:eastAsia="Times New Roman" w:hAnsi="Segoe UI" w:cs="Segoe UI"/>
          <w:sz w:val="20"/>
          <w:szCs w:val="20"/>
        </w:rPr>
      </w:pPr>
      <w:r>
        <w:rPr>
          <w:rFonts w:ascii="Segoe UI" w:eastAsia="Times New Roman" w:hAnsi="Segoe UI" w:cs="Segoe UI"/>
          <w:sz w:val="20"/>
          <w:szCs w:val="20"/>
        </w:rPr>
        <w:t>„</w:t>
      </w:r>
      <w:r w:rsidR="00F434A5" w:rsidRPr="001B5C61">
        <w:rPr>
          <w:rFonts w:ascii="Segoe UI" w:eastAsia="Times New Roman" w:hAnsi="Segoe UI" w:cs="Segoe UI"/>
          <w:sz w:val="20"/>
          <w:szCs w:val="20"/>
        </w:rPr>
        <w:t>Naša pozicija kao Doma biciklizma omogućava nam da prenesemo priče vozača u peletonu najširem mogućem auditorijumu širom Evrope, i svojom posvećenošću jednako visokom nivou produkcije za muške i ženske trke, naša pokrivenost Tur de Fran</w:t>
      </w:r>
      <w:r w:rsidR="00B3731C" w:rsidRPr="001B5C61">
        <w:rPr>
          <w:rFonts w:ascii="Segoe UI" w:eastAsia="Times New Roman" w:hAnsi="Segoe UI" w:cs="Segoe UI"/>
          <w:sz w:val="20"/>
          <w:szCs w:val="20"/>
        </w:rPr>
        <w:t>s</w:t>
      </w:r>
      <w:r w:rsidR="001B5C61">
        <w:rPr>
          <w:rFonts w:ascii="Segoe UI" w:eastAsia="Times New Roman" w:hAnsi="Segoe UI" w:cs="Segoe UI"/>
          <w:sz w:val="20"/>
          <w:szCs w:val="20"/>
        </w:rPr>
        <w:t>a</w:t>
      </w:r>
      <w:r w:rsidR="00B3731C" w:rsidRPr="001B5C61">
        <w:rPr>
          <w:rFonts w:ascii="Segoe UI" w:eastAsia="Times New Roman" w:hAnsi="Segoe UI" w:cs="Segoe UI"/>
          <w:sz w:val="20"/>
          <w:szCs w:val="20"/>
        </w:rPr>
        <w:t xml:space="preserve"> </w:t>
      </w:r>
      <w:r w:rsidR="00F434A5" w:rsidRPr="001B5C61">
        <w:rPr>
          <w:rFonts w:ascii="Segoe UI" w:eastAsia="Times New Roman" w:hAnsi="Segoe UI" w:cs="Segoe UI"/>
          <w:sz w:val="20"/>
          <w:szCs w:val="20"/>
        </w:rPr>
        <w:t>i Tur de Fran</w:t>
      </w:r>
      <w:r w:rsidR="00B3731C" w:rsidRPr="001B5C61">
        <w:rPr>
          <w:rFonts w:ascii="Segoe UI" w:eastAsia="Times New Roman" w:hAnsi="Segoe UI" w:cs="Segoe UI"/>
          <w:sz w:val="20"/>
          <w:szCs w:val="20"/>
        </w:rPr>
        <w:t>s</w:t>
      </w:r>
      <w:r w:rsidR="001B5C61">
        <w:rPr>
          <w:rFonts w:ascii="Segoe UI" w:eastAsia="Times New Roman" w:hAnsi="Segoe UI" w:cs="Segoe UI"/>
          <w:sz w:val="20"/>
          <w:szCs w:val="20"/>
        </w:rPr>
        <w:t>a</w:t>
      </w:r>
      <w:r w:rsidR="00B3731C" w:rsidRPr="001B5C61">
        <w:rPr>
          <w:rFonts w:ascii="Segoe UI" w:eastAsia="Times New Roman" w:hAnsi="Segoe UI" w:cs="Segoe UI"/>
          <w:sz w:val="20"/>
          <w:szCs w:val="20"/>
        </w:rPr>
        <w:t xml:space="preserve"> za žene </w:t>
      </w:r>
      <w:r w:rsidR="00F434A5" w:rsidRPr="001B5C61">
        <w:rPr>
          <w:rFonts w:ascii="Segoe UI" w:eastAsia="Times New Roman" w:hAnsi="Segoe UI" w:cs="Segoe UI"/>
          <w:sz w:val="20"/>
          <w:szCs w:val="20"/>
        </w:rPr>
        <w:t>biće neuporediva. Radujemo se što će navijači moći da uživaju u našem izuzetnom prenosu trke dok se dodatno uključuju u svet biciklizma uz lansiranje uzbudljivog novog sadržaja "Second to None"</w:t>
      </w:r>
      <w:r>
        <w:rPr>
          <w:rFonts w:ascii="Segoe UI" w:eastAsia="Times New Roman" w:hAnsi="Segoe UI" w:cs="Segoe UI"/>
          <w:sz w:val="20"/>
          <w:szCs w:val="20"/>
        </w:rPr>
        <w:t>“</w:t>
      </w:r>
      <w:r w:rsidR="00F434A5" w:rsidRPr="001B5C61">
        <w:rPr>
          <w:rFonts w:ascii="Segoe UI" w:eastAsia="Times New Roman" w:hAnsi="Segoe UI" w:cs="Segoe UI"/>
          <w:sz w:val="20"/>
          <w:szCs w:val="20"/>
        </w:rPr>
        <w:t>.</w:t>
      </w:r>
    </w:p>
    <w:p w14:paraId="2A93DDA2" w14:textId="77777777" w:rsidR="00F434A5" w:rsidRPr="001B5C61" w:rsidRDefault="00F434A5" w:rsidP="001B5C61">
      <w:pPr>
        <w:spacing w:line="240" w:lineRule="auto"/>
        <w:jc w:val="both"/>
        <w:rPr>
          <w:rFonts w:ascii="Segoe UI" w:eastAsia="Times New Roman" w:hAnsi="Segoe UI" w:cs="Segoe UI"/>
          <w:sz w:val="20"/>
          <w:szCs w:val="20"/>
        </w:rPr>
      </w:pPr>
    </w:p>
    <w:p w14:paraId="3FE12092" w14:textId="0786E2FD" w:rsidR="00D35981" w:rsidRPr="001B5C61" w:rsidRDefault="00A96664" w:rsidP="001B5C61">
      <w:pPr>
        <w:spacing w:line="240" w:lineRule="auto"/>
        <w:jc w:val="both"/>
        <w:rPr>
          <w:rFonts w:ascii="Segoe UI" w:eastAsia="Times New Roman" w:hAnsi="Segoe UI" w:cs="Segoe UI"/>
          <w:sz w:val="20"/>
          <w:szCs w:val="20"/>
        </w:rPr>
      </w:pPr>
      <w:r w:rsidRPr="001B5C61">
        <w:rPr>
          <w:rFonts w:ascii="Segoe UI" w:eastAsia="Times New Roman" w:hAnsi="Segoe UI" w:cs="Segoe UI"/>
          <w:sz w:val="20"/>
          <w:szCs w:val="20"/>
        </w:rPr>
        <w:t>Da bi pojačao svoj uživo prenos trka, Eurosport je okupio najuspešniju međunarodnu ekspertsku ekipu na ekranu koja obuhvata bivše pobednike etapa na Grand Turovima, nacionalne šampione i zvezde peletona</w:t>
      </w:r>
      <w:r w:rsidR="00D35981" w:rsidRPr="001B5C61">
        <w:rPr>
          <w:rFonts w:ascii="Segoe UI" w:eastAsia="Times New Roman" w:hAnsi="Segoe UI" w:cs="Segoe UI"/>
          <w:sz w:val="20"/>
          <w:szCs w:val="20"/>
        </w:rPr>
        <w:t>:</w:t>
      </w:r>
    </w:p>
    <w:p w14:paraId="384773AC" w14:textId="77777777" w:rsidR="00232452" w:rsidRPr="001B5C61" w:rsidRDefault="00232452" w:rsidP="001B5C61">
      <w:pPr>
        <w:spacing w:line="240" w:lineRule="auto"/>
        <w:jc w:val="both"/>
        <w:rPr>
          <w:rFonts w:ascii="Segoe UI" w:eastAsia="Times New Roman" w:hAnsi="Segoe UI" w:cs="Segoe UI"/>
          <w:sz w:val="20"/>
          <w:szCs w:val="20"/>
        </w:rPr>
      </w:pPr>
    </w:p>
    <w:p w14:paraId="0D330139" w14:textId="5D497FD0" w:rsidR="00232452" w:rsidRPr="001B5C61" w:rsidRDefault="00A96664" w:rsidP="001B5C61">
      <w:pPr>
        <w:spacing w:line="240" w:lineRule="auto"/>
        <w:jc w:val="both"/>
        <w:rPr>
          <w:rFonts w:ascii="Segoe UI" w:eastAsia="Times New Roman" w:hAnsi="Segoe UI" w:cs="Segoe UI"/>
          <w:b/>
          <w:bCs/>
          <w:sz w:val="20"/>
          <w:szCs w:val="20"/>
        </w:rPr>
      </w:pPr>
      <w:r w:rsidRPr="001B5C61">
        <w:rPr>
          <w:rFonts w:ascii="Segoe UI" w:eastAsia="Times New Roman" w:hAnsi="Segoe UI" w:cs="Segoe UI"/>
          <w:b/>
          <w:bCs/>
          <w:sz w:val="20"/>
          <w:szCs w:val="20"/>
        </w:rPr>
        <w:t>Tur de Frans:</w:t>
      </w:r>
    </w:p>
    <w:p w14:paraId="7246EBD0" w14:textId="36AC264A" w:rsidR="00956270" w:rsidRPr="001B5C61" w:rsidRDefault="00956270" w:rsidP="001B5C61">
      <w:pPr>
        <w:pStyle w:val="ListParagraph"/>
        <w:numPr>
          <w:ilvl w:val="0"/>
          <w:numId w:val="26"/>
        </w:numPr>
        <w:spacing w:line="240" w:lineRule="auto"/>
        <w:jc w:val="both"/>
        <w:rPr>
          <w:rFonts w:ascii="Segoe UI" w:eastAsia="Times New Roman" w:hAnsi="Segoe UI" w:cs="Segoe UI"/>
          <w:sz w:val="20"/>
          <w:szCs w:val="20"/>
        </w:rPr>
      </w:pPr>
      <w:r w:rsidRPr="001B5C61">
        <w:rPr>
          <w:rFonts w:ascii="Segoe UI" w:eastAsia="Times New Roman" w:hAnsi="Segoe UI" w:cs="Segoe UI"/>
          <w:sz w:val="20"/>
          <w:szCs w:val="20"/>
        </w:rPr>
        <w:t>Adam Blajt, Robi Mekjuan, Dani Rou i Orla Šenoa (UK)</w:t>
      </w:r>
    </w:p>
    <w:p w14:paraId="757FCC7A" w14:textId="18FD5846" w:rsidR="00956270" w:rsidRPr="001B5C61" w:rsidRDefault="00956270" w:rsidP="001B5C61">
      <w:pPr>
        <w:pStyle w:val="ListParagraph"/>
        <w:numPr>
          <w:ilvl w:val="0"/>
          <w:numId w:val="26"/>
        </w:numPr>
        <w:spacing w:line="240" w:lineRule="auto"/>
        <w:jc w:val="both"/>
        <w:rPr>
          <w:rFonts w:ascii="Segoe UI" w:eastAsia="Times New Roman" w:hAnsi="Segoe UI" w:cs="Segoe UI"/>
          <w:sz w:val="20"/>
          <w:szCs w:val="20"/>
        </w:rPr>
      </w:pPr>
      <w:r w:rsidRPr="001B5C61">
        <w:rPr>
          <w:rFonts w:ascii="Segoe UI" w:eastAsia="Times New Roman" w:hAnsi="Segoe UI" w:cs="Segoe UI"/>
          <w:sz w:val="20"/>
          <w:szCs w:val="20"/>
        </w:rPr>
        <w:t>Berni Ajzel, Robert Bengš i Jens Voigt (Nemačka)</w:t>
      </w:r>
    </w:p>
    <w:p w14:paraId="34D9F689" w14:textId="73328E08" w:rsidR="00D35981" w:rsidRPr="001B5C61" w:rsidRDefault="00C90B81" w:rsidP="001B5C61">
      <w:pPr>
        <w:pStyle w:val="ListParagraph"/>
        <w:numPr>
          <w:ilvl w:val="0"/>
          <w:numId w:val="26"/>
        </w:numPr>
        <w:spacing w:line="240" w:lineRule="auto"/>
        <w:jc w:val="both"/>
        <w:rPr>
          <w:rFonts w:ascii="Segoe UI" w:eastAsia="Times New Roman" w:hAnsi="Segoe UI" w:cs="Segoe UI"/>
          <w:sz w:val="20"/>
          <w:szCs w:val="20"/>
        </w:rPr>
      </w:pPr>
      <w:r w:rsidRPr="001B5C61">
        <w:rPr>
          <w:rFonts w:ascii="Segoe UI" w:eastAsia="Times New Roman" w:hAnsi="Segoe UI" w:cs="Segoe UI"/>
          <w:sz w:val="20"/>
          <w:szCs w:val="20"/>
        </w:rPr>
        <w:t>Džeki Duran</w:t>
      </w:r>
      <w:r w:rsidR="002318A6" w:rsidRPr="001B5C61">
        <w:rPr>
          <w:rFonts w:ascii="Segoe UI" w:eastAsia="Times New Roman" w:hAnsi="Segoe UI" w:cs="Segoe UI"/>
          <w:sz w:val="20"/>
          <w:szCs w:val="20"/>
        </w:rPr>
        <w:t>,</w:t>
      </w:r>
      <w:r w:rsidR="00D35981" w:rsidRPr="001B5C61">
        <w:rPr>
          <w:rFonts w:ascii="Segoe UI" w:eastAsia="Times New Roman" w:hAnsi="Segoe UI" w:cs="Segoe UI"/>
          <w:sz w:val="20"/>
          <w:szCs w:val="20"/>
        </w:rPr>
        <w:t xml:space="preserve"> St</w:t>
      </w:r>
      <w:r w:rsidRPr="001B5C61">
        <w:rPr>
          <w:rFonts w:ascii="Segoe UI" w:eastAsia="Times New Roman" w:hAnsi="Segoe UI" w:cs="Segoe UI"/>
          <w:sz w:val="20"/>
          <w:szCs w:val="20"/>
        </w:rPr>
        <w:t>iv</w:t>
      </w:r>
      <w:r w:rsidR="00D35981" w:rsidRPr="001B5C61">
        <w:rPr>
          <w:rFonts w:ascii="Segoe UI" w:eastAsia="Times New Roman" w:hAnsi="Segoe UI" w:cs="Segoe UI"/>
          <w:sz w:val="20"/>
          <w:szCs w:val="20"/>
        </w:rPr>
        <w:t xml:space="preserve"> Chainel</w:t>
      </w:r>
      <w:r w:rsidR="002318A6" w:rsidRPr="001B5C61">
        <w:rPr>
          <w:rFonts w:ascii="Segoe UI" w:eastAsia="Times New Roman" w:hAnsi="Segoe UI" w:cs="Segoe UI"/>
          <w:sz w:val="20"/>
          <w:szCs w:val="20"/>
        </w:rPr>
        <w:t xml:space="preserve"> and </w:t>
      </w:r>
      <w:r w:rsidRPr="001B5C61">
        <w:rPr>
          <w:rFonts w:ascii="Segoe UI" w:eastAsia="Times New Roman" w:hAnsi="Segoe UI" w:cs="Segoe UI"/>
          <w:sz w:val="20"/>
          <w:szCs w:val="20"/>
        </w:rPr>
        <w:t>Filip Žilber</w:t>
      </w:r>
      <w:r w:rsidR="00D35981" w:rsidRPr="001B5C61">
        <w:rPr>
          <w:rFonts w:ascii="Segoe UI" w:eastAsia="Times New Roman" w:hAnsi="Segoe UI" w:cs="Segoe UI"/>
          <w:sz w:val="20"/>
          <w:szCs w:val="20"/>
        </w:rPr>
        <w:t xml:space="preserve"> (Fran</w:t>
      </w:r>
      <w:r w:rsidRPr="001B5C61">
        <w:rPr>
          <w:rFonts w:ascii="Segoe UI" w:eastAsia="Times New Roman" w:hAnsi="Segoe UI" w:cs="Segoe UI"/>
          <w:sz w:val="20"/>
          <w:szCs w:val="20"/>
        </w:rPr>
        <w:t>uska</w:t>
      </w:r>
      <w:r w:rsidR="00D35981" w:rsidRPr="001B5C61">
        <w:rPr>
          <w:rFonts w:ascii="Segoe UI" w:eastAsia="Times New Roman" w:hAnsi="Segoe UI" w:cs="Segoe UI"/>
          <w:sz w:val="20"/>
          <w:szCs w:val="20"/>
        </w:rPr>
        <w:t>)</w:t>
      </w:r>
    </w:p>
    <w:p w14:paraId="2B717A28" w14:textId="63E577C3" w:rsidR="00D35981" w:rsidRPr="001B5C61" w:rsidRDefault="00D35981" w:rsidP="001B5C61">
      <w:pPr>
        <w:pStyle w:val="ListParagraph"/>
        <w:numPr>
          <w:ilvl w:val="0"/>
          <w:numId w:val="26"/>
        </w:numPr>
        <w:spacing w:line="240" w:lineRule="auto"/>
        <w:jc w:val="both"/>
        <w:rPr>
          <w:rFonts w:ascii="Segoe UI" w:eastAsia="Times New Roman" w:hAnsi="Segoe UI" w:cs="Segoe UI"/>
          <w:sz w:val="20"/>
          <w:szCs w:val="20"/>
        </w:rPr>
      </w:pPr>
      <w:r w:rsidRPr="001B5C61">
        <w:rPr>
          <w:rFonts w:ascii="Segoe UI" w:eastAsia="Times New Roman" w:hAnsi="Segoe UI" w:cs="Segoe UI"/>
          <w:sz w:val="20"/>
          <w:szCs w:val="20"/>
        </w:rPr>
        <w:t>Ri</w:t>
      </w:r>
      <w:r w:rsidR="00C90B81" w:rsidRPr="001B5C61">
        <w:rPr>
          <w:rFonts w:ascii="Segoe UI" w:eastAsia="Times New Roman" w:hAnsi="Segoe UI" w:cs="Segoe UI"/>
          <w:sz w:val="20"/>
          <w:szCs w:val="20"/>
        </w:rPr>
        <w:t>k</w:t>
      </w:r>
      <w:r w:rsidRPr="001B5C61">
        <w:rPr>
          <w:rFonts w:ascii="Segoe UI" w:eastAsia="Times New Roman" w:hAnsi="Segoe UI" w:cs="Segoe UI"/>
          <w:sz w:val="20"/>
          <w:szCs w:val="20"/>
        </w:rPr>
        <w:t>ardo Magrini</w:t>
      </w:r>
      <w:r w:rsidR="000476C7" w:rsidRPr="001B5C61">
        <w:rPr>
          <w:rFonts w:ascii="Segoe UI" w:eastAsia="Times New Roman" w:hAnsi="Segoe UI" w:cs="Segoe UI"/>
          <w:sz w:val="20"/>
          <w:szCs w:val="20"/>
        </w:rPr>
        <w:t xml:space="preserve">, </w:t>
      </w:r>
      <w:r w:rsidR="00C90B81" w:rsidRPr="001B5C61">
        <w:rPr>
          <w:rFonts w:ascii="Segoe UI" w:eastAsia="Times New Roman" w:hAnsi="Segoe UI" w:cs="Segoe UI"/>
          <w:sz w:val="20"/>
          <w:szCs w:val="20"/>
        </w:rPr>
        <w:t>V</w:t>
      </w:r>
      <w:r w:rsidR="000476C7" w:rsidRPr="001B5C61">
        <w:rPr>
          <w:rFonts w:ascii="Segoe UI" w:eastAsia="Times New Roman" w:hAnsi="Segoe UI" w:cs="Segoe UI"/>
          <w:sz w:val="20"/>
          <w:szCs w:val="20"/>
        </w:rPr>
        <w:t xml:space="preserve">ladimir Beli </w:t>
      </w:r>
      <w:r w:rsidR="00C90B81" w:rsidRPr="001B5C61">
        <w:rPr>
          <w:rFonts w:ascii="Segoe UI" w:eastAsia="Times New Roman" w:hAnsi="Segoe UI" w:cs="Segoe UI"/>
          <w:sz w:val="20"/>
          <w:szCs w:val="20"/>
        </w:rPr>
        <w:t>i</w:t>
      </w:r>
      <w:r w:rsidR="000476C7" w:rsidRPr="001B5C61">
        <w:rPr>
          <w:rFonts w:ascii="Segoe UI" w:eastAsia="Times New Roman" w:hAnsi="Segoe UI" w:cs="Segoe UI"/>
          <w:sz w:val="20"/>
          <w:szCs w:val="20"/>
        </w:rPr>
        <w:t xml:space="preserve"> Moreno Moser</w:t>
      </w:r>
      <w:r w:rsidRPr="001B5C61">
        <w:rPr>
          <w:rFonts w:ascii="Segoe UI" w:eastAsia="Times New Roman" w:hAnsi="Segoe UI" w:cs="Segoe UI"/>
          <w:sz w:val="20"/>
          <w:szCs w:val="20"/>
        </w:rPr>
        <w:t xml:space="preserve"> (Ital</w:t>
      </w:r>
      <w:r w:rsidR="001B5C61">
        <w:rPr>
          <w:rFonts w:ascii="Segoe UI" w:eastAsia="Times New Roman" w:hAnsi="Segoe UI" w:cs="Segoe UI"/>
          <w:sz w:val="20"/>
          <w:szCs w:val="20"/>
        </w:rPr>
        <w:t>ija</w:t>
      </w:r>
      <w:r w:rsidRPr="001B5C61">
        <w:rPr>
          <w:rFonts w:ascii="Segoe UI" w:eastAsia="Times New Roman" w:hAnsi="Segoe UI" w:cs="Segoe UI"/>
          <w:sz w:val="20"/>
          <w:szCs w:val="20"/>
        </w:rPr>
        <w:t>)</w:t>
      </w:r>
    </w:p>
    <w:p w14:paraId="72A9E623" w14:textId="77777777" w:rsidR="00956270" w:rsidRPr="001B5C61" w:rsidRDefault="00956270" w:rsidP="001B5C61">
      <w:pPr>
        <w:pStyle w:val="ListParagraph"/>
        <w:numPr>
          <w:ilvl w:val="0"/>
          <w:numId w:val="26"/>
        </w:numPr>
        <w:spacing w:line="240" w:lineRule="auto"/>
        <w:jc w:val="both"/>
        <w:rPr>
          <w:rFonts w:ascii="Segoe UI" w:eastAsia="Times New Roman" w:hAnsi="Segoe UI" w:cs="Segoe UI"/>
          <w:sz w:val="20"/>
          <w:szCs w:val="20"/>
        </w:rPr>
      </w:pPr>
      <w:r w:rsidRPr="001B5C61">
        <w:rPr>
          <w:rFonts w:ascii="Segoe UI" w:eastAsia="Times New Roman" w:hAnsi="Segoe UI" w:cs="Segoe UI"/>
          <w:sz w:val="20"/>
          <w:szCs w:val="20"/>
        </w:rPr>
        <w:t>Alberto Kontador i Filip Žilber (završavaju mini-seriju pregleda etapa, prikazanu na YouTube kanalu Eurosport Cycling-a)</w:t>
      </w:r>
    </w:p>
    <w:p w14:paraId="374C18B4" w14:textId="77777777" w:rsidR="00956270" w:rsidRPr="001B5C61" w:rsidRDefault="00956270" w:rsidP="001B5C61">
      <w:pPr>
        <w:pStyle w:val="ListParagraph"/>
        <w:numPr>
          <w:ilvl w:val="0"/>
          <w:numId w:val="26"/>
        </w:numPr>
        <w:spacing w:line="240" w:lineRule="auto"/>
        <w:jc w:val="both"/>
        <w:rPr>
          <w:rFonts w:ascii="Segoe UI" w:eastAsia="Times New Roman" w:hAnsi="Segoe UI" w:cs="Segoe UI"/>
          <w:sz w:val="20"/>
          <w:szCs w:val="20"/>
        </w:rPr>
      </w:pPr>
      <w:r w:rsidRPr="001B5C61">
        <w:rPr>
          <w:rFonts w:ascii="Segoe UI" w:eastAsia="Times New Roman" w:hAnsi="Segoe UI" w:cs="Segoe UI"/>
          <w:sz w:val="20"/>
          <w:szCs w:val="20"/>
        </w:rPr>
        <w:t>Jens Voigt, Adam Blajt i Met Stivens (izveštavaju uživo sa motocikla tokom odabranih etapa)</w:t>
      </w:r>
    </w:p>
    <w:p w14:paraId="6F2CC07B" w14:textId="6187316A" w:rsidR="00232452" w:rsidRPr="001B5C61" w:rsidRDefault="00956270" w:rsidP="001B5C61">
      <w:pPr>
        <w:pStyle w:val="ListParagraph"/>
        <w:numPr>
          <w:ilvl w:val="0"/>
          <w:numId w:val="26"/>
        </w:numPr>
        <w:spacing w:line="240" w:lineRule="auto"/>
        <w:jc w:val="both"/>
        <w:rPr>
          <w:rFonts w:ascii="Segoe UI" w:eastAsia="Times New Roman" w:hAnsi="Segoe UI" w:cs="Segoe UI"/>
          <w:sz w:val="20"/>
          <w:szCs w:val="20"/>
        </w:rPr>
      </w:pPr>
      <w:r w:rsidRPr="001B5C61">
        <w:rPr>
          <w:rFonts w:ascii="Segoe UI" w:eastAsia="Times New Roman" w:hAnsi="Segoe UI" w:cs="Segoe UI"/>
          <w:sz w:val="20"/>
          <w:szCs w:val="20"/>
        </w:rPr>
        <w:t>Laura Meseger, Met Stivens, Hana Voker, Anders Mielke i Luj-Pjer Frilje (Međunarodni tim reportera i voditelja na terenu)</w:t>
      </w:r>
    </w:p>
    <w:p w14:paraId="7D8207BD" w14:textId="77777777" w:rsidR="00956270" w:rsidRPr="001B5C61" w:rsidRDefault="00956270" w:rsidP="001B5C61">
      <w:pPr>
        <w:pStyle w:val="ListParagraph"/>
        <w:spacing w:line="240" w:lineRule="auto"/>
        <w:ind w:left="827"/>
        <w:jc w:val="both"/>
        <w:rPr>
          <w:rFonts w:ascii="Segoe UI" w:eastAsia="Times New Roman" w:hAnsi="Segoe UI" w:cs="Segoe UI"/>
          <w:sz w:val="20"/>
          <w:szCs w:val="20"/>
        </w:rPr>
      </w:pPr>
    </w:p>
    <w:p w14:paraId="43D2F1A2" w14:textId="1852A410" w:rsidR="00232452" w:rsidRPr="001B5C61" w:rsidRDefault="00A96664" w:rsidP="001B5C61">
      <w:pPr>
        <w:spacing w:line="240" w:lineRule="auto"/>
        <w:jc w:val="both"/>
        <w:rPr>
          <w:rFonts w:ascii="Segoe UI" w:eastAsia="Times New Roman" w:hAnsi="Segoe UI" w:cs="Segoe UI"/>
          <w:b/>
          <w:bCs/>
          <w:sz w:val="20"/>
          <w:szCs w:val="20"/>
        </w:rPr>
      </w:pPr>
      <w:r w:rsidRPr="001B5C61">
        <w:rPr>
          <w:rFonts w:ascii="Segoe UI" w:eastAsia="Times New Roman" w:hAnsi="Segoe UI" w:cs="Segoe UI"/>
          <w:b/>
          <w:bCs/>
          <w:sz w:val="20"/>
          <w:szCs w:val="20"/>
        </w:rPr>
        <w:t>Tur de Frans</w:t>
      </w:r>
      <w:r w:rsidR="00232452" w:rsidRPr="001B5C61">
        <w:rPr>
          <w:rFonts w:ascii="Segoe UI" w:eastAsia="Times New Roman" w:hAnsi="Segoe UI" w:cs="Segoe UI"/>
          <w:b/>
          <w:bCs/>
          <w:sz w:val="20"/>
          <w:szCs w:val="20"/>
        </w:rPr>
        <w:t xml:space="preserve"> </w:t>
      </w:r>
      <w:r w:rsidR="005258EE">
        <w:rPr>
          <w:rFonts w:ascii="Segoe UI" w:eastAsia="Times New Roman" w:hAnsi="Segoe UI" w:cs="Segoe UI"/>
          <w:b/>
          <w:bCs/>
          <w:sz w:val="20"/>
          <w:szCs w:val="20"/>
        </w:rPr>
        <w:t>za žene</w:t>
      </w:r>
      <w:r w:rsidR="006F1014">
        <w:rPr>
          <w:rFonts w:ascii="Segoe UI" w:eastAsia="Times New Roman" w:hAnsi="Segoe UI" w:cs="Segoe UI"/>
          <w:b/>
          <w:bCs/>
          <w:sz w:val="20"/>
          <w:szCs w:val="20"/>
        </w:rPr>
        <w:t>:</w:t>
      </w:r>
    </w:p>
    <w:p w14:paraId="01D80638" w14:textId="36EE470B" w:rsidR="00956270" w:rsidRPr="001B5C61" w:rsidRDefault="00956270" w:rsidP="001B5C61">
      <w:pPr>
        <w:pStyle w:val="ListParagraph"/>
        <w:numPr>
          <w:ilvl w:val="0"/>
          <w:numId w:val="27"/>
        </w:numPr>
        <w:spacing w:line="240" w:lineRule="auto"/>
        <w:jc w:val="both"/>
        <w:rPr>
          <w:rFonts w:ascii="Segoe UI" w:eastAsia="Times New Roman" w:hAnsi="Segoe UI" w:cs="Segoe UI"/>
          <w:sz w:val="20"/>
          <w:szCs w:val="20"/>
        </w:rPr>
      </w:pPr>
      <w:r w:rsidRPr="001B5C61">
        <w:rPr>
          <w:rFonts w:ascii="Segoe UI" w:eastAsia="Times New Roman" w:hAnsi="Segoe UI" w:cs="Segoe UI"/>
          <w:sz w:val="20"/>
          <w:szCs w:val="20"/>
        </w:rPr>
        <w:t>Laura Vinter, Dani Krismas i Dani Rou (Međunarodni tim u studiju)</w:t>
      </w:r>
    </w:p>
    <w:p w14:paraId="31CEB9EB" w14:textId="6E283E2B" w:rsidR="00D622FE" w:rsidRPr="001B5C61" w:rsidRDefault="00956270" w:rsidP="001B5C61">
      <w:pPr>
        <w:pStyle w:val="ListParagraph"/>
        <w:numPr>
          <w:ilvl w:val="0"/>
          <w:numId w:val="27"/>
        </w:numPr>
        <w:spacing w:line="240" w:lineRule="auto"/>
        <w:jc w:val="both"/>
        <w:rPr>
          <w:rFonts w:ascii="Segoe UI" w:eastAsia="Times New Roman" w:hAnsi="Segoe UI" w:cs="Segoe UI"/>
          <w:sz w:val="20"/>
          <w:szCs w:val="20"/>
        </w:rPr>
      </w:pPr>
      <w:r w:rsidRPr="001B5C61">
        <w:rPr>
          <w:rFonts w:ascii="Segoe UI" w:eastAsia="Times New Roman" w:hAnsi="Segoe UI" w:cs="Segoe UI"/>
          <w:sz w:val="20"/>
          <w:szCs w:val="20"/>
        </w:rPr>
        <w:t>Met Stivens i Iris Slapendel (Međunarodni tim na terenu)</w:t>
      </w:r>
    </w:p>
    <w:p w14:paraId="5C8CD0B7" w14:textId="77777777" w:rsidR="00956270" w:rsidRPr="001B5C61" w:rsidRDefault="00956270" w:rsidP="001B5C61">
      <w:pPr>
        <w:spacing w:line="240" w:lineRule="auto"/>
        <w:jc w:val="both"/>
        <w:rPr>
          <w:rFonts w:ascii="Segoe UI" w:eastAsia="Times New Roman" w:hAnsi="Segoe UI" w:cs="Segoe UI"/>
          <w:sz w:val="20"/>
          <w:szCs w:val="20"/>
        </w:rPr>
      </w:pPr>
    </w:p>
    <w:p w14:paraId="158EA03B" w14:textId="699661A0" w:rsidR="00956270" w:rsidRPr="001B5C61" w:rsidRDefault="00956270" w:rsidP="001B5C61">
      <w:pPr>
        <w:spacing w:line="240" w:lineRule="auto"/>
        <w:jc w:val="both"/>
        <w:rPr>
          <w:rFonts w:ascii="Segoe UI" w:eastAsia="Times New Roman" w:hAnsi="Segoe UI" w:cs="Segoe UI"/>
          <w:sz w:val="20"/>
          <w:szCs w:val="20"/>
        </w:rPr>
      </w:pPr>
      <w:r w:rsidRPr="001B5C61">
        <w:rPr>
          <w:rFonts w:ascii="Segoe UI" w:eastAsia="Times New Roman" w:hAnsi="Segoe UI" w:cs="Segoe UI"/>
          <w:sz w:val="20"/>
          <w:szCs w:val="20"/>
        </w:rPr>
        <w:lastRenderedPageBreak/>
        <w:t>U velikom let</w:t>
      </w:r>
      <w:r w:rsidR="009F3FC5">
        <w:rPr>
          <w:rFonts w:ascii="Segoe UI" w:eastAsia="Times New Roman" w:hAnsi="Segoe UI" w:cs="Segoe UI"/>
          <w:sz w:val="20"/>
          <w:szCs w:val="20"/>
        </w:rPr>
        <w:t xml:space="preserve">u biciklizma </w:t>
      </w:r>
      <w:r w:rsidRPr="001B5C61">
        <w:rPr>
          <w:rFonts w:ascii="Segoe UI" w:eastAsia="Times New Roman" w:hAnsi="Segoe UI" w:cs="Segoe UI"/>
          <w:sz w:val="20"/>
          <w:szCs w:val="20"/>
        </w:rPr>
        <w:t xml:space="preserve">u Francuskoj, Tur de Frans prethodi Olimpijskim igrama Pariz 2024, sa prvim olimpijskim pojedinačnim trkama koje se održavaju samo šest dana nakon finala ovogodišnje La Grande Boucle. Dugoočekivano treće izdanje Tur de Fransa za žene počinje 12. avgusta, samo osam dana nakon ženske drumske trke u Parizu. Krunišući neviđeni period za ovaj sport, poslednji Grand Tur godine - La Vuelta a España - počinje 17. avgusta i traje do 8. septembra. Kanali i platforme WBD-a su jedino mesto gde možete </w:t>
      </w:r>
      <w:r w:rsidR="001B5C61">
        <w:rPr>
          <w:rFonts w:ascii="Segoe UI" w:eastAsia="Times New Roman" w:hAnsi="Segoe UI" w:cs="Segoe UI"/>
          <w:sz w:val="20"/>
          <w:szCs w:val="20"/>
        </w:rPr>
        <w:t xml:space="preserve">da </w:t>
      </w:r>
      <w:r w:rsidRPr="001B5C61">
        <w:rPr>
          <w:rFonts w:ascii="Segoe UI" w:eastAsia="Times New Roman" w:hAnsi="Segoe UI" w:cs="Segoe UI"/>
          <w:sz w:val="20"/>
          <w:szCs w:val="20"/>
        </w:rPr>
        <w:t>gledat</w:t>
      </w:r>
      <w:r w:rsidR="001B5C61">
        <w:rPr>
          <w:rFonts w:ascii="Segoe UI" w:eastAsia="Times New Roman" w:hAnsi="Segoe UI" w:cs="Segoe UI"/>
          <w:sz w:val="20"/>
          <w:szCs w:val="20"/>
        </w:rPr>
        <w:t>e</w:t>
      </w:r>
      <w:r w:rsidRPr="001B5C61">
        <w:rPr>
          <w:rFonts w:ascii="Segoe UI" w:eastAsia="Times New Roman" w:hAnsi="Segoe UI" w:cs="Segoe UI"/>
          <w:sz w:val="20"/>
          <w:szCs w:val="20"/>
        </w:rPr>
        <w:t xml:space="preserve"> svaku etapu svih Grand Tur trka i olimpijskih biciklističkih događaja.</w:t>
      </w:r>
    </w:p>
    <w:p w14:paraId="1BA5B04F" w14:textId="77777777" w:rsidR="00956270" w:rsidRPr="001B5C61" w:rsidRDefault="00956270" w:rsidP="001B5C61">
      <w:pPr>
        <w:spacing w:line="240" w:lineRule="auto"/>
        <w:jc w:val="both"/>
        <w:rPr>
          <w:rFonts w:ascii="Segoe UI" w:eastAsia="Times New Roman" w:hAnsi="Segoe UI" w:cs="Segoe UI"/>
          <w:sz w:val="20"/>
          <w:szCs w:val="20"/>
        </w:rPr>
      </w:pPr>
    </w:p>
    <w:p w14:paraId="3E697501" w14:textId="4CC6E79E" w:rsidR="00956270" w:rsidRPr="001B5C61" w:rsidRDefault="00956270" w:rsidP="001B5C61">
      <w:pPr>
        <w:spacing w:line="240" w:lineRule="auto"/>
        <w:jc w:val="both"/>
        <w:rPr>
          <w:rFonts w:ascii="Segoe UI" w:eastAsia="Times New Roman" w:hAnsi="Segoe UI" w:cs="Segoe UI"/>
          <w:sz w:val="20"/>
          <w:szCs w:val="20"/>
        </w:rPr>
      </w:pPr>
      <w:r w:rsidRPr="001B5C61">
        <w:rPr>
          <w:rFonts w:ascii="Segoe UI" w:eastAsia="Times New Roman" w:hAnsi="Segoe UI" w:cs="Segoe UI"/>
          <w:sz w:val="20"/>
          <w:szCs w:val="20"/>
        </w:rPr>
        <w:t>U muškom Tur de Fransu, Slovenac Tadej Pogačar se bori sa danskim brani</w:t>
      </w:r>
      <w:r w:rsidR="001B5C61">
        <w:rPr>
          <w:rFonts w:ascii="Segoe UI" w:eastAsia="Times New Roman" w:hAnsi="Segoe UI" w:cs="Segoe UI"/>
          <w:sz w:val="20"/>
          <w:szCs w:val="20"/>
        </w:rPr>
        <w:t>oce</w:t>
      </w:r>
      <w:r w:rsidRPr="001B5C61">
        <w:rPr>
          <w:rFonts w:ascii="Segoe UI" w:eastAsia="Times New Roman" w:hAnsi="Segoe UI" w:cs="Segoe UI"/>
          <w:sz w:val="20"/>
          <w:szCs w:val="20"/>
        </w:rPr>
        <w:t>m titule Jonasom Vingegardom, obojica u potrazi za svojim trećim žutim majicama, dok pokušavaju da odole izazivačima uključujući pobednike Grand Tur trka Remka Evenepoela i Primoža Rogliča.</w:t>
      </w:r>
    </w:p>
    <w:p w14:paraId="6EBA8AF1" w14:textId="77777777" w:rsidR="00956270" w:rsidRPr="001B5C61" w:rsidRDefault="00956270" w:rsidP="001B5C61">
      <w:pPr>
        <w:spacing w:line="240" w:lineRule="auto"/>
        <w:jc w:val="both"/>
        <w:rPr>
          <w:rFonts w:ascii="Segoe UI" w:eastAsia="Times New Roman" w:hAnsi="Segoe UI" w:cs="Segoe UI"/>
          <w:sz w:val="20"/>
          <w:szCs w:val="20"/>
        </w:rPr>
      </w:pPr>
    </w:p>
    <w:p w14:paraId="057128C1" w14:textId="6E752886" w:rsidR="00956270" w:rsidRPr="001B5C61" w:rsidRDefault="00956270" w:rsidP="001B5C61">
      <w:pPr>
        <w:spacing w:line="240" w:lineRule="auto"/>
        <w:jc w:val="both"/>
        <w:rPr>
          <w:rFonts w:ascii="Segoe UI" w:eastAsia="Times New Roman" w:hAnsi="Segoe UI" w:cs="Segoe UI"/>
          <w:sz w:val="20"/>
          <w:szCs w:val="20"/>
        </w:rPr>
      </w:pPr>
      <w:r w:rsidRPr="001B5C61">
        <w:rPr>
          <w:rFonts w:ascii="Segoe UI" w:eastAsia="Times New Roman" w:hAnsi="Segoe UI" w:cs="Segoe UI"/>
          <w:sz w:val="20"/>
          <w:szCs w:val="20"/>
        </w:rPr>
        <w:t>U ženskom izdanju holandska braniteljka titule Demi Völlering ide na sve ili ništa za uzastopn</w:t>
      </w:r>
      <w:r w:rsidR="001B5C61">
        <w:rPr>
          <w:rFonts w:ascii="Segoe UI" w:eastAsia="Times New Roman" w:hAnsi="Segoe UI" w:cs="Segoe UI"/>
          <w:sz w:val="20"/>
          <w:szCs w:val="20"/>
        </w:rPr>
        <w:t>u</w:t>
      </w:r>
      <w:r w:rsidRPr="001B5C61">
        <w:rPr>
          <w:rFonts w:ascii="Segoe UI" w:eastAsia="Times New Roman" w:hAnsi="Segoe UI" w:cs="Segoe UI"/>
          <w:sz w:val="20"/>
          <w:szCs w:val="20"/>
        </w:rPr>
        <w:t xml:space="preserve"> titul</w:t>
      </w:r>
      <w:r w:rsidR="001B5C61">
        <w:rPr>
          <w:rFonts w:ascii="Segoe UI" w:eastAsia="Times New Roman" w:hAnsi="Segoe UI" w:cs="Segoe UI"/>
          <w:sz w:val="20"/>
          <w:szCs w:val="20"/>
        </w:rPr>
        <w:t>u</w:t>
      </w:r>
      <w:r w:rsidRPr="001B5C61">
        <w:rPr>
          <w:rFonts w:ascii="Segoe UI" w:eastAsia="Times New Roman" w:hAnsi="Segoe UI" w:cs="Segoe UI"/>
          <w:sz w:val="20"/>
          <w:szCs w:val="20"/>
        </w:rPr>
        <w:t xml:space="preserve"> uz jaku konkurenciju iz Poljske od strane Kaše Nievjadome i Belgijanke Lote Kopecke.</w:t>
      </w:r>
    </w:p>
    <w:p w14:paraId="6135287D" w14:textId="77777777" w:rsidR="00956270" w:rsidRPr="001B5C61" w:rsidRDefault="00956270" w:rsidP="001B5C61">
      <w:pPr>
        <w:spacing w:line="240" w:lineRule="auto"/>
        <w:jc w:val="both"/>
        <w:rPr>
          <w:rFonts w:ascii="Segoe UI" w:eastAsia="Times New Roman" w:hAnsi="Segoe UI" w:cs="Segoe UI"/>
          <w:sz w:val="20"/>
          <w:szCs w:val="20"/>
        </w:rPr>
      </w:pPr>
    </w:p>
    <w:p w14:paraId="5958E8C0" w14:textId="4CCC585A" w:rsidR="004D1746" w:rsidRPr="001B5C61" w:rsidRDefault="00956270" w:rsidP="001B5C61">
      <w:pPr>
        <w:spacing w:line="240" w:lineRule="auto"/>
        <w:jc w:val="both"/>
        <w:rPr>
          <w:rFonts w:ascii="Segoe UI" w:eastAsia="Times New Roman" w:hAnsi="Segoe UI" w:cs="Segoe UI"/>
          <w:sz w:val="20"/>
          <w:szCs w:val="20"/>
        </w:rPr>
      </w:pPr>
      <w:r w:rsidRPr="001B5C61">
        <w:rPr>
          <w:rFonts w:ascii="Segoe UI" w:eastAsia="Times New Roman" w:hAnsi="Segoe UI" w:cs="Segoe UI"/>
          <w:sz w:val="20"/>
          <w:szCs w:val="20"/>
        </w:rPr>
        <w:t>Warner Bros. Discovery poseduje najveći portfolio vrhunskih biciklističkih prava na svetu, obuhvatajući više od 1.000 direktnih prenosa godišnje, uključujući svaku trku na muškom i ženskom World T</w:t>
      </w:r>
      <w:r w:rsidR="00AC7805" w:rsidRPr="001B5C61">
        <w:rPr>
          <w:rFonts w:ascii="Segoe UI" w:eastAsia="Times New Roman" w:hAnsi="Segoe UI" w:cs="Segoe UI"/>
          <w:sz w:val="20"/>
          <w:szCs w:val="20"/>
        </w:rPr>
        <w:t>o</w:t>
      </w:r>
      <w:r w:rsidRPr="001B5C61">
        <w:rPr>
          <w:rFonts w:ascii="Segoe UI" w:eastAsia="Times New Roman" w:hAnsi="Segoe UI" w:cs="Segoe UI"/>
          <w:sz w:val="20"/>
          <w:szCs w:val="20"/>
        </w:rPr>
        <w:t>ur kalendaru. Sa direktnim prenosima na platform</w:t>
      </w:r>
      <w:r w:rsidR="00AC7805" w:rsidRPr="001B5C61">
        <w:rPr>
          <w:rFonts w:ascii="Segoe UI" w:eastAsia="Times New Roman" w:hAnsi="Segoe UI" w:cs="Segoe UI"/>
          <w:sz w:val="20"/>
          <w:szCs w:val="20"/>
        </w:rPr>
        <w:t xml:space="preserve">i </w:t>
      </w:r>
      <w:r w:rsidRPr="001B5C61">
        <w:rPr>
          <w:rFonts w:ascii="Segoe UI" w:eastAsia="Times New Roman" w:hAnsi="Segoe UI" w:cs="Segoe UI"/>
          <w:sz w:val="20"/>
          <w:szCs w:val="20"/>
        </w:rPr>
        <w:t>Max</w:t>
      </w:r>
      <w:r w:rsidR="00AC7805" w:rsidRPr="001B5C61">
        <w:rPr>
          <w:rFonts w:ascii="Segoe UI" w:eastAsia="Times New Roman" w:hAnsi="Segoe UI" w:cs="Segoe UI"/>
          <w:sz w:val="20"/>
          <w:szCs w:val="20"/>
        </w:rPr>
        <w:t xml:space="preserve"> </w:t>
      </w:r>
      <w:r w:rsidRPr="001B5C61">
        <w:rPr>
          <w:rFonts w:ascii="Segoe UI" w:eastAsia="Times New Roman" w:hAnsi="Segoe UI" w:cs="Segoe UI"/>
          <w:sz w:val="20"/>
          <w:szCs w:val="20"/>
        </w:rPr>
        <w:t xml:space="preserve">i Eurosport, Eurosportove lokalizovane digitalne i društvene platforme pružaju fanovima najveće priče i klipove iz sveta biciklizma 24 sata dnevno, nudeći </w:t>
      </w:r>
      <w:r w:rsidRPr="001B5C61">
        <w:rPr>
          <w:rFonts w:ascii="Segoe UI" w:eastAsia="Times New Roman" w:hAnsi="Segoe UI" w:cs="Segoe UI"/>
          <w:i/>
          <w:iCs/>
          <w:sz w:val="20"/>
          <w:szCs w:val="20"/>
        </w:rPr>
        <w:t>ekosistem</w:t>
      </w:r>
      <w:r w:rsidRPr="001B5C61">
        <w:rPr>
          <w:rFonts w:ascii="Segoe UI" w:eastAsia="Times New Roman" w:hAnsi="Segoe UI" w:cs="Segoe UI"/>
          <w:sz w:val="20"/>
          <w:szCs w:val="20"/>
        </w:rPr>
        <w:t xml:space="preserve"> od 360 stepeni za strastvene ljubitelje biciklizma.</w:t>
      </w:r>
      <w:r w:rsidR="009D58AA" w:rsidRPr="001B5C61">
        <w:rPr>
          <w:rFonts w:ascii="Segoe UI" w:eastAsia="Times New Roman" w:hAnsi="Segoe UI" w:cs="Segoe UI"/>
          <w:sz w:val="20"/>
          <w:szCs w:val="20"/>
        </w:rPr>
        <w:t xml:space="preserve"> </w:t>
      </w:r>
    </w:p>
    <w:p w14:paraId="2B143855" w14:textId="77777777" w:rsidR="00B0627A" w:rsidRPr="001F05D0" w:rsidRDefault="00B0627A" w:rsidP="00A96664">
      <w:pPr>
        <w:pStyle w:val="NormalWeb"/>
        <w:shd w:val="clear" w:color="auto" w:fill="FFFFFF"/>
        <w:spacing w:before="0" w:beforeAutospacing="0" w:after="0" w:afterAutospacing="0"/>
        <w:rPr>
          <w:rFonts w:ascii="Segoe UI" w:hAnsi="Segoe UI" w:cs="Segoe UI"/>
          <w:bCs/>
          <w:sz w:val="20"/>
          <w:szCs w:val="20"/>
        </w:rPr>
      </w:pPr>
    </w:p>
    <w:p w14:paraId="7FD5610D" w14:textId="77777777" w:rsidR="004D1746" w:rsidRPr="001F05D0" w:rsidRDefault="004D1746" w:rsidP="00A96664">
      <w:pPr>
        <w:spacing w:line="240" w:lineRule="auto"/>
        <w:rPr>
          <w:rFonts w:ascii="Segoe UI" w:hAnsi="Segoe UI" w:cs="Segoe UI"/>
          <w:b/>
          <w:sz w:val="16"/>
          <w:szCs w:val="16"/>
        </w:rPr>
      </w:pPr>
    </w:p>
    <w:p w14:paraId="693AA931" w14:textId="77777777" w:rsidR="004D1746" w:rsidRPr="001F05D0" w:rsidRDefault="004D1746" w:rsidP="00A96664">
      <w:pPr>
        <w:pStyle w:val="paragraph"/>
        <w:spacing w:before="0" w:beforeAutospacing="0" w:after="0" w:afterAutospacing="0"/>
        <w:textAlignment w:val="baseline"/>
        <w:rPr>
          <w:rFonts w:ascii="Segoe UI" w:hAnsi="Segoe UI" w:cs="Segoe UI"/>
          <w:color w:val="212121"/>
        </w:rPr>
      </w:pPr>
      <w:r w:rsidRPr="001F05D0">
        <w:rPr>
          <w:rStyle w:val="normaltextrun"/>
          <w:rFonts w:ascii="Segoe UI" w:hAnsi="Segoe UI" w:cs="Segoe UI"/>
          <w:b/>
          <w:bCs/>
          <w:color w:val="000000"/>
          <w:sz w:val="16"/>
          <w:szCs w:val="16"/>
        </w:rPr>
        <w:t>About Warner Bros. Discovery Sports</w:t>
      </w:r>
      <w:r w:rsidRPr="001F05D0">
        <w:rPr>
          <w:rStyle w:val="eop"/>
          <w:rFonts w:ascii="Segoe UI" w:hAnsi="Segoe UI" w:cs="Segoe UI"/>
          <w:color w:val="000000"/>
          <w:sz w:val="16"/>
          <w:szCs w:val="16"/>
        </w:rPr>
        <w:t> </w:t>
      </w:r>
    </w:p>
    <w:p w14:paraId="0A79B43D" w14:textId="41F78954" w:rsidR="004D1746" w:rsidRPr="001F05D0" w:rsidRDefault="00AC7805" w:rsidP="00A96664">
      <w:pPr>
        <w:pStyle w:val="paragraph"/>
        <w:spacing w:before="0" w:beforeAutospacing="0" w:after="0" w:afterAutospacing="0"/>
        <w:jc w:val="both"/>
        <w:textAlignment w:val="baseline"/>
        <w:rPr>
          <w:rFonts w:ascii="Segoe UI" w:hAnsi="Segoe UI" w:cs="Segoe UI"/>
          <w:color w:val="212121"/>
        </w:rPr>
      </w:pPr>
      <w:r w:rsidRPr="00AC7805">
        <w:rPr>
          <w:rStyle w:val="normaltextrun"/>
          <w:rFonts w:ascii="Segoe UI" w:hAnsi="Segoe UI" w:cs="Segoe UI"/>
          <w:color w:val="212121"/>
          <w:sz w:val="16"/>
          <w:szCs w:val="16"/>
        </w:rPr>
        <w:t>Warner Bros. Discovery (WBD) Sports Europe predstavlja portfolio sportskih brendova, kanala i platformi WBD-a u Evropi. Zajedno dosežu do 130 miliona ljudi svakog meseca, angažirajući obožavaoce i široku publiku u više od 200 tržišta i na 20 jezika putem svih platformi gde potrošači provode vreme: besplatne televizije, plaćene televizije, striminga, interneta i društvenih mreža. WBD Sports Europe uključuje omiljene potrošačke brendove Eurosport, Global Cycling Network (GCN), Global Mountain Bike Network (GMBN), Golf Digest i TNT Sports u Ujedinjenom Kraljevstvu i Irskoj, kao i sportski program i sadržaj na besplatnim televizijskim mrežama WBD-a kao i striming na discovery+ i Max od proleća 2024. godine u početnih 25 tržišta. Povezuju publiku sa najvećim sportskim događajima na svetu. To uključuje biti domaćin Olimpijskih igara u Europi; teniskih Grand Slam turnira; biciklističkih Grand Tourova, više od 300 dana uživo biciklizma godišnje, UCI Track Champions League, WHOOP UCI Mountain Bike World Series; PGA TOUR tokom cele godine u nekim tržištima; The Ocean Race; svetski snuker turnir; ABB FIA Formula E Svetsko prvenstvo; FIM Speedway GP, Speedway of Nations i Speedway World Cup; svakog glavnog zimskog sportskog svetskog prvenstva i Svetskog kupa. WBD Sports Europe kompletira potpunu 360° ponudu sa svojim odeljenjem za upravljanje i promociju događaja, koji nadgleda više od 35 događaja tokom četiri globalna prvenstva svake godine i postigao je sertifikat ISO20121 za održivost praksi upravljanja događajima.</w:t>
      </w:r>
      <w:r w:rsidR="004D1746" w:rsidRPr="001F05D0">
        <w:rPr>
          <w:rStyle w:val="normaltextrun"/>
          <w:rFonts w:ascii="Segoe UI" w:hAnsi="Segoe UI" w:cs="Segoe UI"/>
          <w:color w:val="212121"/>
          <w:sz w:val="16"/>
          <w:szCs w:val="16"/>
        </w:rPr>
        <w:t>.</w:t>
      </w:r>
    </w:p>
    <w:p w14:paraId="5BFBCC25" w14:textId="048479A0" w:rsidR="002412ED" w:rsidRPr="001F05D0" w:rsidRDefault="002412ED" w:rsidP="00A96664">
      <w:pPr>
        <w:spacing w:line="240" w:lineRule="auto"/>
        <w:rPr>
          <w:rFonts w:ascii="Segoe UI" w:hAnsi="Segoe UI" w:cs="Segoe UI"/>
          <w:bCs/>
          <w:sz w:val="14"/>
          <w:szCs w:val="14"/>
        </w:rPr>
      </w:pPr>
    </w:p>
    <w:sectPr w:rsidR="002412ED" w:rsidRPr="001F05D0">
      <w:head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862089" w14:textId="77777777" w:rsidR="006210F2" w:rsidRDefault="006210F2">
      <w:pPr>
        <w:spacing w:line="240" w:lineRule="auto"/>
      </w:pPr>
      <w:r>
        <w:separator/>
      </w:r>
    </w:p>
  </w:endnote>
  <w:endnote w:type="continuationSeparator" w:id="0">
    <w:p w14:paraId="21BFC737" w14:textId="77777777" w:rsidR="006210F2" w:rsidRDefault="006210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to Sans Symbols">
    <w:altName w:val="Calibri"/>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0423BF" w14:textId="77777777" w:rsidR="006210F2" w:rsidRDefault="006210F2">
      <w:pPr>
        <w:spacing w:line="240" w:lineRule="auto"/>
      </w:pPr>
      <w:r>
        <w:separator/>
      </w:r>
    </w:p>
  </w:footnote>
  <w:footnote w:type="continuationSeparator" w:id="0">
    <w:p w14:paraId="7DF3078B" w14:textId="77777777" w:rsidR="006210F2" w:rsidRDefault="006210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26A39E" w14:textId="3A29633E" w:rsidR="000A2842" w:rsidRDefault="00D576DF">
    <w:pPr>
      <w:spacing w:line="240" w:lineRule="auto"/>
      <w:rPr>
        <w:rFonts w:ascii="Times New Roman" w:eastAsia="Times New Roman" w:hAnsi="Times New Roman" w:cs="Times New Roman"/>
        <w:sz w:val="24"/>
        <w:szCs w:val="24"/>
      </w:rPr>
    </w:pPr>
    <w:r>
      <w:rPr>
        <w:noProof/>
      </w:rPr>
      <w:drawing>
        <wp:anchor distT="0" distB="0" distL="114300" distR="114300" simplePos="0" relativeHeight="251663360" behindDoc="1" locked="0" layoutInCell="1" allowOverlap="1" wp14:anchorId="7B2BC71B" wp14:editId="18466921">
          <wp:simplePos x="0" y="0"/>
          <wp:positionH relativeFrom="column">
            <wp:posOffset>-168910</wp:posOffset>
          </wp:positionH>
          <wp:positionV relativeFrom="paragraph">
            <wp:posOffset>-109432</wp:posOffset>
          </wp:positionV>
          <wp:extent cx="1879600" cy="405765"/>
          <wp:effectExtent l="0" t="0" r="0" b="635"/>
          <wp:wrapTight wrapText="bothSides">
            <wp:wrapPolygon edited="0">
              <wp:start x="1168" y="0"/>
              <wp:lineTo x="0" y="2704"/>
              <wp:lineTo x="0" y="12845"/>
              <wp:lineTo x="1459" y="20958"/>
              <wp:lineTo x="1751" y="20958"/>
              <wp:lineTo x="2919" y="20958"/>
              <wp:lineTo x="21454" y="18930"/>
              <wp:lineTo x="21454" y="6085"/>
              <wp:lineTo x="3649" y="0"/>
              <wp:lineTo x="1168" y="0"/>
            </wp:wrapPolygon>
          </wp:wrapTight>
          <wp:docPr id="219895439" name="Picture 1" descr="A blue letter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895439" name="Picture 1" descr="A blue letters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9600" cy="4057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09172D3E" wp14:editId="57B1A773">
          <wp:simplePos x="0" y="0"/>
          <wp:positionH relativeFrom="column">
            <wp:posOffset>4659207</wp:posOffset>
          </wp:positionH>
          <wp:positionV relativeFrom="paragraph">
            <wp:posOffset>0</wp:posOffset>
          </wp:positionV>
          <wp:extent cx="1749425" cy="203200"/>
          <wp:effectExtent l="0" t="0" r="3175" b="0"/>
          <wp:wrapTight wrapText="bothSides">
            <wp:wrapPolygon edited="0">
              <wp:start x="1725" y="0"/>
              <wp:lineTo x="0" y="8100"/>
              <wp:lineTo x="0" y="20250"/>
              <wp:lineTo x="21169" y="20250"/>
              <wp:lineTo x="21482" y="6750"/>
              <wp:lineTo x="21482" y="0"/>
              <wp:lineTo x="1725" y="0"/>
            </wp:wrapPolygon>
          </wp:wrapTight>
          <wp:docPr id="15626516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49425" cy="20320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"https://upload.wikimedia.org/wikipedia/commons/thumb/1/17/Eurosport_Logo_2015.svg/2560px-Eurosport_Logo_2015.svg.png" \* MERGEFORMATINET </w:instrText>
    </w:r>
    <w:r w:rsidR="009F3FC5">
      <w:fldChar w:fldCharType="separate"/>
    </w:r>
    <w:r>
      <w:fldChar w:fldCharType="end"/>
    </w:r>
    <w:r>
      <w:fldChar w:fldCharType="begin"/>
    </w:r>
    <w:r>
      <w:instrText xml:space="preserve"> INCLUDEPICTURE "https://upload.wikimedia.org/wikipedia/commons/thumb/7/77/WBD-Sports.svg/2560px-WBD-Sports.svg.png" \* MERGEFORMATINET </w:instrText>
    </w:r>
    <w:r w:rsidR="009F3FC5">
      <w:fldChar w:fldCharType="separate"/>
    </w:r>
    <w:r>
      <w:fldChar w:fldCharType="end"/>
    </w:r>
    <w:r w:rsidR="00D410A3">
      <w:fldChar w:fldCharType="begin"/>
    </w:r>
    <w:r w:rsidR="00D410A3">
      <w:instrText xml:space="preserve"> INCLUDEPICTURE "https://upload.wikimedia.org/wikipedia/commons/thumb/b/b4/Samsung_wordmark.svg/7051px-Samsung_wordmark.svg.png" \* MERGEFORMATINET </w:instrText>
    </w:r>
    <w:r w:rsidR="00D410A3">
      <w:fldChar w:fldCharType="end"/>
    </w:r>
    <w:r w:rsidR="007E2656">
      <w:fldChar w:fldCharType="begin"/>
    </w:r>
    <w:r w:rsidR="007E2656">
      <w:instrText xml:space="preserve"> INCLUDEPICTURE "https://www.etoro.com/wp-content/uploads/2023/06/Image-8.png" \* MERGEFORMATINET </w:instrText>
    </w:r>
    <w:r w:rsidR="007E2656">
      <w:fldChar w:fldCharType="end"/>
    </w:r>
    <w:r w:rsidR="007437A3">
      <w:fldChar w:fldCharType="begin"/>
    </w:r>
    <w:r w:rsidR="007437A3">
      <w:instrText xml:space="preserve"> INCLUDEPICTURE "https://s3-eu-west-1.amazonaws.com/cwsassets/dis-613765c33c1ce/2023/07/05/64a56d89e5ef9_thumbnail.png?version=1688563083" \* MERGEFORMATINET </w:instrText>
    </w:r>
    <w:r w:rsidR="007437A3">
      <w:fldChar w:fldCharType="end"/>
    </w:r>
  </w:p>
  <w:p w14:paraId="345FA822" w14:textId="77777777" w:rsidR="000A2842" w:rsidRDefault="000A2842">
    <w:pPr>
      <w:spacing w:line="240" w:lineRule="auto"/>
      <w:rPr>
        <w:rFonts w:ascii="Times New Roman" w:eastAsia="Times New Roman" w:hAnsi="Times New Roman" w:cs="Times New Roman"/>
        <w:sz w:val="24"/>
        <w:szCs w:val="24"/>
      </w:rPr>
    </w:pPr>
  </w:p>
  <w:p w14:paraId="54C201FB" w14:textId="77777777" w:rsidR="000A2842" w:rsidRDefault="000A2842">
    <w:pPr>
      <w:rPr>
        <w:b/>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260F1"/>
    <w:multiLevelType w:val="hybridMultilevel"/>
    <w:tmpl w:val="78A602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916D18"/>
    <w:multiLevelType w:val="hybridMultilevel"/>
    <w:tmpl w:val="5D2CC982"/>
    <w:lvl w:ilvl="0" w:tplc="F83EE720">
      <w:numFmt w:val="bullet"/>
      <w:lvlText w:val="-"/>
      <w:lvlJc w:val="left"/>
      <w:pPr>
        <w:ind w:left="400" w:hanging="360"/>
      </w:pPr>
      <w:rPr>
        <w:rFonts w:ascii="Arial" w:eastAsia="Arial" w:hAnsi="Arial" w:cs="Arial"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2" w15:restartNumberingAfterBreak="0">
    <w:nsid w:val="10D02DF4"/>
    <w:multiLevelType w:val="hybridMultilevel"/>
    <w:tmpl w:val="E4A04B80"/>
    <w:lvl w:ilvl="0" w:tplc="B6A2E26C">
      <w:start w:val="2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F547FA"/>
    <w:multiLevelType w:val="hybridMultilevel"/>
    <w:tmpl w:val="7ADE1F54"/>
    <w:lvl w:ilvl="0" w:tplc="1A4AFBD4">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644CAA"/>
    <w:multiLevelType w:val="hybridMultilevel"/>
    <w:tmpl w:val="99748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1A67D0"/>
    <w:multiLevelType w:val="hybridMultilevel"/>
    <w:tmpl w:val="C5304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741EEF"/>
    <w:multiLevelType w:val="hybridMultilevel"/>
    <w:tmpl w:val="CC50D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D0464F"/>
    <w:multiLevelType w:val="hybridMultilevel"/>
    <w:tmpl w:val="0616F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626518"/>
    <w:multiLevelType w:val="hybridMultilevel"/>
    <w:tmpl w:val="4CDAA542"/>
    <w:lvl w:ilvl="0" w:tplc="DD3A753E">
      <w:start w:val="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035343"/>
    <w:multiLevelType w:val="hybridMultilevel"/>
    <w:tmpl w:val="D9EA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AE5077"/>
    <w:multiLevelType w:val="multilevel"/>
    <w:tmpl w:val="471ED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B55FF8"/>
    <w:multiLevelType w:val="hybridMultilevel"/>
    <w:tmpl w:val="A69E8B8E"/>
    <w:lvl w:ilvl="0" w:tplc="C62E766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226C1E"/>
    <w:multiLevelType w:val="hybridMultilevel"/>
    <w:tmpl w:val="61B849E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F843D38"/>
    <w:multiLevelType w:val="hybridMultilevel"/>
    <w:tmpl w:val="8012B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9840F9"/>
    <w:multiLevelType w:val="hybridMultilevel"/>
    <w:tmpl w:val="7F344B8C"/>
    <w:lvl w:ilvl="0" w:tplc="6450A64E">
      <w:numFmt w:val="bullet"/>
      <w:lvlText w:val="•"/>
      <w:lvlJc w:val="left"/>
      <w:pPr>
        <w:ind w:left="720" w:hanging="360"/>
      </w:pPr>
      <w:rPr>
        <w:rFonts w:ascii="Arial" w:eastAsiaTheme="minorEastAsia" w:hAnsi="Arial" w:cs="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D25D41"/>
    <w:multiLevelType w:val="multilevel"/>
    <w:tmpl w:val="A4305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B5587F"/>
    <w:multiLevelType w:val="hybridMultilevel"/>
    <w:tmpl w:val="CFDCA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5D6940"/>
    <w:multiLevelType w:val="hybridMultilevel"/>
    <w:tmpl w:val="F59863E4"/>
    <w:lvl w:ilvl="0" w:tplc="6450A64E">
      <w:numFmt w:val="bullet"/>
      <w:lvlText w:val="•"/>
      <w:lvlJc w:val="left"/>
      <w:pPr>
        <w:ind w:left="720" w:hanging="360"/>
      </w:pPr>
      <w:rPr>
        <w:rFonts w:ascii="Arial" w:eastAsiaTheme="minorEastAsia" w:hAnsi="Arial" w:cs="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7920A2"/>
    <w:multiLevelType w:val="hybridMultilevel"/>
    <w:tmpl w:val="0D9805B0"/>
    <w:lvl w:ilvl="0" w:tplc="FFFFFFFF">
      <w:start w:val="1"/>
      <w:numFmt w:val="bullet"/>
      <w:lvlText w:val="•"/>
      <w:lvlJc w:val="left"/>
      <w:pPr>
        <w:ind w:left="720" w:hanging="360"/>
      </w:pPr>
      <w:rPr>
        <w:rFonts w:ascii="Arial" w:hAnsi="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2E02E6"/>
    <w:multiLevelType w:val="multilevel"/>
    <w:tmpl w:val="E6DE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16F1F07"/>
    <w:multiLevelType w:val="hybridMultilevel"/>
    <w:tmpl w:val="0EB6A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710183"/>
    <w:multiLevelType w:val="hybridMultilevel"/>
    <w:tmpl w:val="6CA093B8"/>
    <w:lvl w:ilvl="0" w:tplc="08090001">
      <w:start w:val="1"/>
      <w:numFmt w:val="bullet"/>
      <w:lvlText w:val=""/>
      <w:lvlJc w:val="left"/>
      <w:pPr>
        <w:ind w:left="827"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2" w15:restartNumberingAfterBreak="0">
    <w:nsid w:val="6A4E0A42"/>
    <w:multiLevelType w:val="hybridMultilevel"/>
    <w:tmpl w:val="CAB04FAC"/>
    <w:lvl w:ilvl="0" w:tplc="D9A65448">
      <w:start w:val="20"/>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563923"/>
    <w:multiLevelType w:val="hybridMultilevel"/>
    <w:tmpl w:val="813C6B54"/>
    <w:lvl w:ilvl="0" w:tplc="6450A64E">
      <w:numFmt w:val="bullet"/>
      <w:lvlText w:val="•"/>
      <w:lvlJc w:val="left"/>
      <w:pPr>
        <w:ind w:left="720" w:hanging="360"/>
      </w:pPr>
      <w:rPr>
        <w:rFonts w:ascii="Arial" w:eastAsiaTheme="minorEastAsia" w:hAnsi="Arial" w:cs="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212416"/>
    <w:multiLevelType w:val="hybridMultilevel"/>
    <w:tmpl w:val="7B607EB4"/>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25" w15:restartNumberingAfterBreak="0">
    <w:nsid w:val="71FD3E2B"/>
    <w:multiLevelType w:val="hybridMultilevel"/>
    <w:tmpl w:val="75A23EA4"/>
    <w:lvl w:ilvl="0" w:tplc="6450A64E">
      <w:numFmt w:val="bullet"/>
      <w:lvlText w:val="•"/>
      <w:lvlJc w:val="left"/>
      <w:pPr>
        <w:ind w:left="720" w:hanging="360"/>
      </w:pPr>
      <w:rPr>
        <w:rFonts w:ascii="Arial" w:eastAsiaTheme="minorEastAsia" w:hAnsi="Arial" w:cs="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1476C0"/>
    <w:multiLevelType w:val="hybridMultilevel"/>
    <w:tmpl w:val="856E36D2"/>
    <w:lvl w:ilvl="0" w:tplc="3A0894D8">
      <w:start w:val="17"/>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330186">
    <w:abstractNumId w:val="19"/>
  </w:num>
  <w:num w:numId="2" w16cid:durableId="887959739">
    <w:abstractNumId w:val="0"/>
  </w:num>
  <w:num w:numId="3" w16cid:durableId="2127196695">
    <w:abstractNumId w:val="26"/>
  </w:num>
  <w:num w:numId="4" w16cid:durableId="1160347575">
    <w:abstractNumId w:val="16"/>
  </w:num>
  <w:num w:numId="5" w16cid:durableId="897933561">
    <w:abstractNumId w:val="7"/>
  </w:num>
  <w:num w:numId="6" w16cid:durableId="322508705">
    <w:abstractNumId w:val="10"/>
  </w:num>
  <w:num w:numId="7" w16cid:durableId="1178888147">
    <w:abstractNumId w:val="12"/>
  </w:num>
  <w:num w:numId="8" w16cid:durableId="2063868053">
    <w:abstractNumId w:val="2"/>
  </w:num>
  <w:num w:numId="9" w16cid:durableId="1458254846">
    <w:abstractNumId w:val="9"/>
  </w:num>
  <w:num w:numId="10" w16cid:durableId="75396914">
    <w:abstractNumId w:val="3"/>
  </w:num>
  <w:num w:numId="11" w16cid:durableId="268587518">
    <w:abstractNumId w:val="5"/>
  </w:num>
  <w:num w:numId="12" w16cid:durableId="948397072">
    <w:abstractNumId w:val="18"/>
  </w:num>
  <w:num w:numId="13" w16cid:durableId="1486581825">
    <w:abstractNumId w:val="15"/>
  </w:num>
  <w:num w:numId="14" w16cid:durableId="1847012163">
    <w:abstractNumId w:val="6"/>
  </w:num>
  <w:num w:numId="15" w16cid:durableId="1903173343">
    <w:abstractNumId w:val="1"/>
  </w:num>
  <w:num w:numId="16" w16cid:durableId="380520452">
    <w:abstractNumId w:val="11"/>
  </w:num>
  <w:num w:numId="17" w16cid:durableId="1054964884">
    <w:abstractNumId w:val="13"/>
  </w:num>
  <w:num w:numId="18" w16cid:durableId="51973958">
    <w:abstractNumId w:val="20"/>
  </w:num>
  <w:num w:numId="19" w16cid:durableId="301229592">
    <w:abstractNumId w:val="17"/>
  </w:num>
  <w:num w:numId="20" w16cid:durableId="1757701938">
    <w:abstractNumId w:val="23"/>
  </w:num>
  <w:num w:numId="21" w16cid:durableId="957637657">
    <w:abstractNumId w:val="25"/>
  </w:num>
  <w:num w:numId="22" w16cid:durableId="995648931">
    <w:abstractNumId w:val="14"/>
  </w:num>
  <w:num w:numId="23" w16cid:durableId="719866428">
    <w:abstractNumId w:val="4"/>
  </w:num>
  <w:num w:numId="24" w16cid:durableId="2092968681">
    <w:abstractNumId w:val="22"/>
  </w:num>
  <w:num w:numId="25" w16cid:durableId="1929533314">
    <w:abstractNumId w:val="8"/>
  </w:num>
  <w:num w:numId="26" w16cid:durableId="1552964463">
    <w:abstractNumId w:val="24"/>
  </w:num>
  <w:num w:numId="27" w16cid:durableId="73531908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7328"/>
    <w:rsid w:val="00007ABE"/>
    <w:rsid w:val="00015FE5"/>
    <w:rsid w:val="0001644E"/>
    <w:rsid w:val="000203C8"/>
    <w:rsid w:val="00030402"/>
    <w:rsid w:val="000306D0"/>
    <w:rsid w:val="00031D81"/>
    <w:rsid w:val="00033FD7"/>
    <w:rsid w:val="00036131"/>
    <w:rsid w:val="000373BE"/>
    <w:rsid w:val="000476C7"/>
    <w:rsid w:val="0005128C"/>
    <w:rsid w:val="00051373"/>
    <w:rsid w:val="00052A09"/>
    <w:rsid w:val="00053B8A"/>
    <w:rsid w:val="00054E19"/>
    <w:rsid w:val="00056C2D"/>
    <w:rsid w:val="00061E13"/>
    <w:rsid w:val="00066754"/>
    <w:rsid w:val="00070851"/>
    <w:rsid w:val="00073940"/>
    <w:rsid w:val="00077F81"/>
    <w:rsid w:val="00085617"/>
    <w:rsid w:val="00087AED"/>
    <w:rsid w:val="00092F03"/>
    <w:rsid w:val="00093065"/>
    <w:rsid w:val="000932A9"/>
    <w:rsid w:val="00096CC1"/>
    <w:rsid w:val="00096D7F"/>
    <w:rsid w:val="000A022F"/>
    <w:rsid w:val="000A12C0"/>
    <w:rsid w:val="000A2752"/>
    <w:rsid w:val="000A2842"/>
    <w:rsid w:val="000A2AE8"/>
    <w:rsid w:val="000A3E11"/>
    <w:rsid w:val="000B0525"/>
    <w:rsid w:val="000B0FDB"/>
    <w:rsid w:val="000B53F7"/>
    <w:rsid w:val="000B59FD"/>
    <w:rsid w:val="000B6E0D"/>
    <w:rsid w:val="000C73C3"/>
    <w:rsid w:val="000C75E6"/>
    <w:rsid w:val="000D38C2"/>
    <w:rsid w:val="000D4A60"/>
    <w:rsid w:val="000E2598"/>
    <w:rsid w:val="000E4AE2"/>
    <w:rsid w:val="000E7091"/>
    <w:rsid w:val="000F26C8"/>
    <w:rsid w:val="000F2CAA"/>
    <w:rsid w:val="000F6EB7"/>
    <w:rsid w:val="000F72CC"/>
    <w:rsid w:val="000F789B"/>
    <w:rsid w:val="0011017D"/>
    <w:rsid w:val="001163F9"/>
    <w:rsid w:val="00116C58"/>
    <w:rsid w:val="00120E78"/>
    <w:rsid w:val="00121732"/>
    <w:rsid w:val="00121DD5"/>
    <w:rsid w:val="00123704"/>
    <w:rsid w:val="00127BB6"/>
    <w:rsid w:val="00132BA1"/>
    <w:rsid w:val="00135F11"/>
    <w:rsid w:val="00136000"/>
    <w:rsid w:val="00137C76"/>
    <w:rsid w:val="00143A4B"/>
    <w:rsid w:val="00144EA6"/>
    <w:rsid w:val="00153830"/>
    <w:rsid w:val="0015393C"/>
    <w:rsid w:val="00156859"/>
    <w:rsid w:val="00157A16"/>
    <w:rsid w:val="00161BD8"/>
    <w:rsid w:val="00167B94"/>
    <w:rsid w:val="00172E56"/>
    <w:rsid w:val="00174479"/>
    <w:rsid w:val="001762CD"/>
    <w:rsid w:val="00184B46"/>
    <w:rsid w:val="00184BA9"/>
    <w:rsid w:val="0018516D"/>
    <w:rsid w:val="00186214"/>
    <w:rsid w:val="00190E3B"/>
    <w:rsid w:val="0019116A"/>
    <w:rsid w:val="001915AD"/>
    <w:rsid w:val="00191FCE"/>
    <w:rsid w:val="00195012"/>
    <w:rsid w:val="0019731D"/>
    <w:rsid w:val="001978D7"/>
    <w:rsid w:val="001A32ED"/>
    <w:rsid w:val="001A5356"/>
    <w:rsid w:val="001A7D4C"/>
    <w:rsid w:val="001B0610"/>
    <w:rsid w:val="001B5C61"/>
    <w:rsid w:val="001B692F"/>
    <w:rsid w:val="001B7DA1"/>
    <w:rsid w:val="001C76BB"/>
    <w:rsid w:val="001D2B0C"/>
    <w:rsid w:val="001E0B26"/>
    <w:rsid w:val="001E5F57"/>
    <w:rsid w:val="001E7802"/>
    <w:rsid w:val="001F05D0"/>
    <w:rsid w:val="001F3413"/>
    <w:rsid w:val="001F54F6"/>
    <w:rsid w:val="00213486"/>
    <w:rsid w:val="00215855"/>
    <w:rsid w:val="0021650D"/>
    <w:rsid w:val="00216C58"/>
    <w:rsid w:val="0022400C"/>
    <w:rsid w:val="002250E9"/>
    <w:rsid w:val="0022621B"/>
    <w:rsid w:val="00227CC3"/>
    <w:rsid w:val="002318A6"/>
    <w:rsid w:val="00232452"/>
    <w:rsid w:val="002327CB"/>
    <w:rsid w:val="0023405D"/>
    <w:rsid w:val="002349F6"/>
    <w:rsid w:val="002403C6"/>
    <w:rsid w:val="002412ED"/>
    <w:rsid w:val="00245672"/>
    <w:rsid w:val="00246BEC"/>
    <w:rsid w:val="002523EB"/>
    <w:rsid w:val="00252B40"/>
    <w:rsid w:val="00254F13"/>
    <w:rsid w:val="00256F9F"/>
    <w:rsid w:val="00257382"/>
    <w:rsid w:val="002579FC"/>
    <w:rsid w:val="00257AE8"/>
    <w:rsid w:val="002661DF"/>
    <w:rsid w:val="002664B1"/>
    <w:rsid w:val="00267CDD"/>
    <w:rsid w:val="00271465"/>
    <w:rsid w:val="002714AD"/>
    <w:rsid w:val="002732E5"/>
    <w:rsid w:val="002772F2"/>
    <w:rsid w:val="00282013"/>
    <w:rsid w:val="002859E3"/>
    <w:rsid w:val="002931A3"/>
    <w:rsid w:val="002933A0"/>
    <w:rsid w:val="00297727"/>
    <w:rsid w:val="002A03A5"/>
    <w:rsid w:val="002A07FF"/>
    <w:rsid w:val="002A263D"/>
    <w:rsid w:val="002A3627"/>
    <w:rsid w:val="002B1011"/>
    <w:rsid w:val="002B1CFF"/>
    <w:rsid w:val="002B38FD"/>
    <w:rsid w:val="002B6D87"/>
    <w:rsid w:val="002C33D7"/>
    <w:rsid w:val="002D46F1"/>
    <w:rsid w:val="002E0312"/>
    <w:rsid w:val="002E2829"/>
    <w:rsid w:val="002E4000"/>
    <w:rsid w:val="002F1405"/>
    <w:rsid w:val="002F27AC"/>
    <w:rsid w:val="002F4F51"/>
    <w:rsid w:val="002F5771"/>
    <w:rsid w:val="002F590D"/>
    <w:rsid w:val="002F7CF2"/>
    <w:rsid w:val="002F7DE3"/>
    <w:rsid w:val="0030186C"/>
    <w:rsid w:val="003023F3"/>
    <w:rsid w:val="0031055D"/>
    <w:rsid w:val="00312ACA"/>
    <w:rsid w:val="00312F0F"/>
    <w:rsid w:val="00313731"/>
    <w:rsid w:val="00316B44"/>
    <w:rsid w:val="00322AF6"/>
    <w:rsid w:val="003309CE"/>
    <w:rsid w:val="00331A6B"/>
    <w:rsid w:val="0033245D"/>
    <w:rsid w:val="00336D8D"/>
    <w:rsid w:val="00343139"/>
    <w:rsid w:val="003479E5"/>
    <w:rsid w:val="00350F63"/>
    <w:rsid w:val="00354653"/>
    <w:rsid w:val="00355F6D"/>
    <w:rsid w:val="00361AD4"/>
    <w:rsid w:val="0036275B"/>
    <w:rsid w:val="00372235"/>
    <w:rsid w:val="003776E8"/>
    <w:rsid w:val="0038133E"/>
    <w:rsid w:val="00387FB0"/>
    <w:rsid w:val="00393E4C"/>
    <w:rsid w:val="00396C9F"/>
    <w:rsid w:val="00397A4D"/>
    <w:rsid w:val="003A7C8C"/>
    <w:rsid w:val="003B0E65"/>
    <w:rsid w:val="003B1AB3"/>
    <w:rsid w:val="003B5EA7"/>
    <w:rsid w:val="003C1803"/>
    <w:rsid w:val="003C5F1E"/>
    <w:rsid w:val="003D0EDB"/>
    <w:rsid w:val="003D1296"/>
    <w:rsid w:val="003D3615"/>
    <w:rsid w:val="003D4226"/>
    <w:rsid w:val="003D6920"/>
    <w:rsid w:val="003D7C34"/>
    <w:rsid w:val="003E0723"/>
    <w:rsid w:val="003E282B"/>
    <w:rsid w:val="003E3D40"/>
    <w:rsid w:val="003E5115"/>
    <w:rsid w:val="003E6633"/>
    <w:rsid w:val="003F132D"/>
    <w:rsid w:val="003F41B6"/>
    <w:rsid w:val="003F4D30"/>
    <w:rsid w:val="00403336"/>
    <w:rsid w:val="00410492"/>
    <w:rsid w:val="00410FA7"/>
    <w:rsid w:val="00423177"/>
    <w:rsid w:val="00431538"/>
    <w:rsid w:val="004435F6"/>
    <w:rsid w:val="00445FF6"/>
    <w:rsid w:val="004466F3"/>
    <w:rsid w:val="0045462A"/>
    <w:rsid w:val="00454C18"/>
    <w:rsid w:val="00457AEA"/>
    <w:rsid w:val="00457CE8"/>
    <w:rsid w:val="0046043C"/>
    <w:rsid w:val="004740AE"/>
    <w:rsid w:val="00482481"/>
    <w:rsid w:val="004834AA"/>
    <w:rsid w:val="004904E9"/>
    <w:rsid w:val="00496AB2"/>
    <w:rsid w:val="004A0C3F"/>
    <w:rsid w:val="004A3DBA"/>
    <w:rsid w:val="004A5305"/>
    <w:rsid w:val="004B08E3"/>
    <w:rsid w:val="004B1246"/>
    <w:rsid w:val="004C04CB"/>
    <w:rsid w:val="004C21C5"/>
    <w:rsid w:val="004C5267"/>
    <w:rsid w:val="004C7A64"/>
    <w:rsid w:val="004D1746"/>
    <w:rsid w:val="004D30CE"/>
    <w:rsid w:val="004D471C"/>
    <w:rsid w:val="004D6903"/>
    <w:rsid w:val="004E166A"/>
    <w:rsid w:val="004E75A4"/>
    <w:rsid w:val="004F0AD2"/>
    <w:rsid w:val="005024FC"/>
    <w:rsid w:val="00503EA0"/>
    <w:rsid w:val="0050414C"/>
    <w:rsid w:val="005068FF"/>
    <w:rsid w:val="00510740"/>
    <w:rsid w:val="00511782"/>
    <w:rsid w:val="005136FB"/>
    <w:rsid w:val="00520371"/>
    <w:rsid w:val="0052101E"/>
    <w:rsid w:val="0052344A"/>
    <w:rsid w:val="00523D95"/>
    <w:rsid w:val="005258EE"/>
    <w:rsid w:val="005271B9"/>
    <w:rsid w:val="00527E37"/>
    <w:rsid w:val="00530586"/>
    <w:rsid w:val="0053216D"/>
    <w:rsid w:val="00533DB0"/>
    <w:rsid w:val="005350DD"/>
    <w:rsid w:val="0054629A"/>
    <w:rsid w:val="00551CA1"/>
    <w:rsid w:val="00553952"/>
    <w:rsid w:val="00560C33"/>
    <w:rsid w:val="00562386"/>
    <w:rsid w:val="00570DEE"/>
    <w:rsid w:val="005737A1"/>
    <w:rsid w:val="00574703"/>
    <w:rsid w:val="00581070"/>
    <w:rsid w:val="005831B3"/>
    <w:rsid w:val="005941EB"/>
    <w:rsid w:val="005A6A52"/>
    <w:rsid w:val="005A7AEC"/>
    <w:rsid w:val="005B1742"/>
    <w:rsid w:val="005C0A57"/>
    <w:rsid w:val="005C15B4"/>
    <w:rsid w:val="005C7CBD"/>
    <w:rsid w:val="005D0AA3"/>
    <w:rsid w:val="005D421C"/>
    <w:rsid w:val="005D5F4E"/>
    <w:rsid w:val="005E0D02"/>
    <w:rsid w:val="005E3273"/>
    <w:rsid w:val="005E6A2C"/>
    <w:rsid w:val="005F419C"/>
    <w:rsid w:val="006038E0"/>
    <w:rsid w:val="00604239"/>
    <w:rsid w:val="006044F2"/>
    <w:rsid w:val="00613CEA"/>
    <w:rsid w:val="00614D44"/>
    <w:rsid w:val="006167DB"/>
    <w:rsid w:val="00620B02"/>
    <w:rsid w:val="006210F2"/>
    <w:rsid w:val="006221C8"/>
    <w:rsid w:val="0062718C"/>
    <w:rsid w:val="00630C5D"/>
    <w:rsid w:val="00633679"/>
    <w:rsid w:val="00636417"/>
    <w:rsid w:val="00642EC7"/>
    <w:rsid w:val="00643700"/>
    <w:rsid w:val="00643F59"/>
    <w:rsid w:val="00644E60"/>
    <w:rsid w:val="006452BA"/>
    <w:rsid w:val="006472E4"/>
    <w:rsid w:val="006478D2"/>
    <w:rsid w:val="00647C28"/>
    <w:rsid w:val="006542D2"/>
    <w:rsid w:val="00654C2B"/>
    <w:rsid w:val="00655363"/>
    <w:rsid w:val="00656EE8"/>
    <w:rsid w:val="00661B8F"/>
    <w:rsid w:val="0066588C"/>
    <w:rsid w:val="006710EF"/>
    <w:rsid w:val="0067170D"/>
    <w:rsid w:val="00676EDD"/>
    <w:rsid w:val="00684F95"/>
    <w:rsid w:val="006904B2"/>
    <w:rsid w:val="00697E10"/>
    <w:rsid w:val="006A1584"/>
    <w:rsid w:val="006A56FE"/>
    <w:rsid w:val="006B3F8C"/>
    <w:rsid w:val="006C5C9D"/>
    <w:rsid w:val="006C78A3"/>
    <w:rsid w:val="006D052C"/>
    <w:rsid w:val="006D2C69"/>
    <w:rsid w:val="006D37A5"/>
    <w:rsid w:val="006E3029"/>
    <w:rsid w:val="006E516F"/>
    <w:rsid w:val="006E75BA"/>
    <w:rsid w:val="006F1014"/>
    <w:rsid w:val="0070027F"/>
    <w:rsid w:val="00706B9C"/>
    <w:rsid w:val="00706ED7"/>
    <w:rsid w:val="00710C6C"/>
    <w:rsid w:val="00711F6A"/>
    <w:rsid w:val="007139E6"/>
    <w:rsid w:val="0071488C"/>
    <w:rsid w:val="00733DBC"/>
    <w:rsid w:val="00736C7D"/>
    <w:rsid w:val="007437A3"/>
    <w:rsid w:val="00744750"/>
    <w:rsid w:val="00746689"/>
    <w:rsid w:val="0075734A"/>
    <w:rsid w:val="00760A7B"/>
    <w:rsid w:val="00762C46"/>
    <w:rsid w:val="00764D16"/>
    <w:rsid w:val="00766378"/>
    <w:rsid w:val="007667B3"/>
    <w:rsid w:val="00771C42"/>
    <w:rsid w:val="007729DC"/>
    <w:rsid w:val="007754CC"/>
    <w:rsid w:val="00776B56"/>
    <w:rsid w:val="00781261"/>
    <w:rsid w:val="00782599"/>
    <w:rsid w:val="007857D8"/>
    <w:rsid w:val="00792617"/>
    <w:rsid w:val="00794E1D"/>
    <w:rsid w:val="007977B3"/>
    <w:rsid w:val="007A134F"/>
    <w:rsid w:val="007A6290"/>
    <w:rsid w:val="007B3E73"/>
    <w:rsid w:val="007B6BF0"/>
    <w:rsid w:val="007C0473"/>
    <w:rsid w:val="007C06FD"/>
    <w:rsid w:val="007C2C7D"/>
    <w:rsid w:val="007C649C"/>
    <w:rsid w:val="007C7328"/>
    <w:rsid w:val="007D0DC1"/>
    <w:rsid w:val="007E116E"/>
    <w:rsid w:val="007E2656"/>
    <w:rsid w:val="007E3D9F"/>
    <w:rsid w:val="007F331E"/>
    <w:rsid w:val="007F37D8"/>
    <w:rsid w:val="007F3CE9"/>
    <w:rsid w:val="00803F28"/>
    <w:rsid w:val="008045C7"/>
    <w:rsid w:val="008051D4"/>
    <w:rsid w:val="00810C43"/>
    <w:rsid w:val="008123F6"/>
    <w:rsid w:val="00824201"/>
    <w:rsid w:val="00826A05"/>
    <w:rsid w:val="00831DCB"/>
    <w:rsid w:val="008509DC"/>
    <w:rsid w:val="008513A4"/>
    <w:rsid w:val="00853050"/>
    <w:rsid w:val="00854BD8"/>
    <w:rsid w:val="00855390"/>
    <w:rsid w:val="008611E9"/>
    <w:rsid w:val="00861B0E"/>
    <w:rsid w:val="008629CE"/>
    <w:rsid w:val="0086349F"/>
    <w:rsid w:val="008640A3"/>
    <w:rsid w:val="00865539"/>
    <w:rsid w:val="00871CD9"/>
    <w:rsid w:val="008805B5"/>
    <w:rsid w:val="00891C18"/>
    <w:rsid w:val="008A133D"/>
    <w:rsid w:val="008A377B"/>
    <w:rsid w:val="008A6EE8"/>
    <w:rsid w:val="008A7D12"/>
    <w:rsid w:val="008B0387"/>
    <w:rsid w:val="008B1346"/>
    <w:rsid w:val="008B15A3"/>
    <w:rsid w:val="008B169C"/>
    <w:rsid w:val="008B1BF9"/>
    <w:rsid w:val="008B4E43"/>
    <w:rsid w:val="008B6D4D"/>
    <w:rsid w:val="008B7B11"/>
    <w:rsid w:val="008C29A2"/>
    <w:rsid w:val="008C2FF5"/>
    <w:rsid w:val="008D15AA"/>
    <w:rsid w:val="008E1A4B"/>
    <w:rsid w:val="008F0A9B"/>
    <w:rsid w:val="008F27AF"/>
    <w:rsid w:val="00903760"/>
    <w:rsid w:val="00906192"/>
    <w:rsid w:val="00907982"/>
    <w:rsid w:val="009112E9"/>
    <w:rsid w:val="00914C5E"/>
    <w:rsid w:val="0091595D"/>
    <w:rsid w:val="00916FAC"/>
    <w:rsid w:val="00923FBA"/>
    <w:rsid w:val="00927CF6"/>
    <w:rsid w:val="00930369"/>
    <w:rsid w:val="00932B1A"/>
    <w:rsid w:val="0094304F"/>
    <w:rsid w:val="00945D3D"/>
    <w:rsid w:val="009477E5"/>
    <w:rsid w:val="00954F31"/>
    <w:rsid w:val="00956270"/>
    <w:rsid w:val="00960EF2"/>
    <w:rsid w:val="009623EC"/>
    <w:rsid w:val="00965C88"/>
    <w:rsid w:val="0097282F"/>
    <w:rsid w:val="00982BDB"/>
    <w:rsid w:val="00983481"/>
    <w:rsid w:val="00987037"/>
    <w:rsid w:val="009926B2"/>
    <w:rsid w:val="00992FE0"/>
    <w:rsid w:val="009A75A8"/>
    <w:rsid w:val="009B47E5"/>
    <w:rsid w:val="009B5074"/>
    <w:rsid w:val="009B6591"/>
    <w:rsid w:val="009B6B30"/>
    <w:rsid w:val="009B75E8"/>
    <w:rsid w:val="009C3E77"/>
    <w:rsid w:val="009C6AFD"/>
    <w:rsid w:val="009C79F8"/>
    <w:rsid w:val="009C7DCD"/>
    <w:rsid w:val="009D2A40"/>
    <w:rsid w:val="009D359D"/>
    <w:rsid w:val="009D58AA"/>
    <w:rsid w:val="009D66CA"/>
    <w:rsid w:val="009D6CD3"/>
    <w:rsid w:val="009E2DAC"/>
    <w:rsid w:val="009E3B7C"/>
    <w:rsid w:val="009E7F55"/>
    <w:rsid w:val="009F3FC5"/>
    <w:rsid w:val="009F5CF7"/>
    <w:rsid w:val="00A0588F"/>
    <w:rsid w:val="00A066F6"/>
    <w:rsid w:val="00A1244C"/>
    <w:rsid w:val="00A13B58"/>
    <w:rsid w:val="00A141E1"/>
    <w:rsid w:val="00A16C9E"/>
    <w:rsid w:val="00A20B2A"/>
    <w:rsid w:val="00A24837"/>
    <w:rsid w:val="00A3283E"/>
    <w:rsid w:val="00A379E6"/>
    <w:rsid w:val="00A40349"/>
    <w:rsid w:val="00A40ADD"/>
    <w:rsid w:val="00A451A7"/>
    <w:rsid w:val="00A51953"/>
    <w:rsid w:val="00A52377"/>
    <w:rsid w:val="00A55926"/>
    <w:rsid w:val="00A63B30"/>
    <w:rsid w:val="00A64CEC"/>
    <w:rsid w:val="00A71A6A"/>
    <w:rsid w:val="00A814C7"/>
    <w:rsid w:val="00A949A1"/>
    <w:rsid w:val="00A9528F"/>
    <w:rsid w:val="00A96511"/>
    <w:rsid w:val="00A96564"/>
    <w:rsid w:val="00A96664"/>
    <w:rsid w:val="00AA1FDF"/>
    <w:rsid w:val="00AA3A5C"/>
    <w:rsid w:val="00AA4F6E"/>
    <w:rsid w:val="00AA5385"/>
    <w:rsid w:val="00AA6B4C"/>
    <w:rsid w:val="00AB54E6"/>
    <w:rsid w:val="00AC0B2D"/>
    <w:rsid w:val="00AC4AC5"/>
    <w:rsid w:val="00AC6705"/>
    <w:rsid w:val="00AC6E78"/>
    <w:rsid w:val="00AC7805"/>
    <w:rsid w:val="00AD6AB7"/>
    <w:rsid w:val="00AD7827"/>
    <w:rsid w:val="00AE28E3"/>
    <w:rsid w:val="00AE2D7B"/>
    <w:rsid w:val="00AE6628"/>
    <w:rsid w:val="00AE7DB0"/>
    <w:rsid w:val="00AF1015"/>
    <w:rsid w:val="00AF5436"/>
    <w:rsid w:val="00B02A6F"/>
    <w:rsid w:val="00B048DC"/>
    <w:rsid w:val="00B05E35"/>
    <w:rsid w:val="00B0627A"/>
    <w:rsid w:val="00B10F4F"/>
    <w:rsid w:val="00B16FE5"/>
    <w:rsid w:val="00B17F8C"/>
    <w:rsid w:val="00B2372A"/>
    <w:rsid w:val="00B249AD"/>
    <w:rsid w:val="00B249F7"/>
    <w:rsid w:val="00B3731C"/>
    <w:rsid w:val="00B40932"/>
    <w:rsid w:val="00B511B1"/>
    <w:rsid w:val="00B56EEA"/>
    <w:rsid w:val="00B639EA"/>
    <w:rsid w:val="00B66BBC"/>
    <w:rsid w:val="00B70014"/>
    <w:rsid w:val="00B72526"/>
    <w:rsid w:val="00B73F61"/>
    <w:rsid w:val="00B768EE"/>
    <w:rsid w:val="00B853CF"/>
    <w:rsid w:val="00B85FAD"/>
    <w:rsid w:val="00B9168F"/>
    <w:rsid w:val="00B92DE5"/>
    <w:rsid w:val="00B92F51"/>
    <w:rsid w:val="00BA1006"/>
    <w:rsid w:val="00BA15A9"/>
    <w:rsid w:val="00BA3759"/>
    <w:rsid w:val="00BA39CF"/>
    <w:rsid w:val="00BA4183"/>
    <w:rsid w:val="00BA41E0"/>
    <w:rsid w:val="00BA72BE"/>
    <w:rsid w:val="00BD0716"/>
    <w:rsid w:val="00BD2E77"/>
    <w:rsid w:val="00BD3BD4"/>
    <w:rsid w:val="00BD7C3F"/>
    <w:rsid w:val="00BE0B29"/>
    <w:rsid w:val="00BF39BD"/>
    <w:rsid w:val="00BF5C12"/>
    <w:rsid w:val="00BF7913"/>
    <w:rsid w:val="00C04B76"/>
    <w:rsid w:val="00C066CF"/>
    <w:rsid w:val="00C06E67"/>
    <w:rsid w:val="00C15880"/>
    <w:rsid w:val="00C1719A"/>
    <w:rsid w:val="00C24AE9"/>
    <w:rsid w:val="00C26DA8"/>
    <w:rsid w:val="00C346E7"/>
    <w:rsid w:val="00C36AFE"/>
    <w:rsid w:val="00C41CC5"/>
    <w:rsid w:val="00C43813"/>
    <w:rsid w:val="00C50E41"/>
    <w:rsid w:val="00C52545"/>
    <w:rsid w:val="00C525E8"/>
    <w:rsid w:val="00C52C35"/>
    <w:rsid w:val="00C57131"/>
    <w:rsid w:val="00C60D83"/>
    <w:rsid w:val="00C61E62"/>
    <w:rsid w:val="00C62EC4"/>
    <w:rsid w:val="00C63C08"/>
    <w:rsid w:val="00C65F9E"/>
    <w:rsid w:val="00C678A0"/>
    <w:rsid w:val="00C72873"/>
    <w:rsid w:val="00C72AB1"/>
    <w:rsid w:val="00C7418A"/>
    <w:rsid w:val="00C77C33"/>
    <w:rsid w:val="00C81F4D"/>
    <w:rsid w:val="00C839EC"/>
    <w:rsid w:val="00C87A55"/>
    <w:rsid w:val="00C90B81"/>
    <w:rsid w:val="00C91DD5"/>
    <w:rsid w:val="00C934A1"/>
    <w:rsid w:val="00C9468A"/>
    <w:rsid w:val="00C97548"/>
    <w:rsid w:val="00CA418D"/>
    <w:rsid w:val="00CC394D"/>
    <w:rsid w:val="00CC40A3"/>
    <w:rsid w:val="00CC5AF5"/>
    <w:rsid w:val="00CD49AE"/>
    <w:rsid w:val="00CE08B6"/>
    <w:rsid w:val="00CE4B66"/>
    <w:rsid w:val="00CE6A45"/>
    <w:rsid w:val="00CE7A5D"/>
    <w:rsid w:val="00CF299C"/>
    <w:rsid w:val="00CF79C9"/>
    <w:rsid w:val="00D00A92"/>
    <w:rsid w:val="00D019E1"/>
    <w:rsid w:val="00D030A3"/>
    <w:rsid w:val="00D05220"/>
    <w:rsid w:val="00D16FB4"/>
    <w:rsid w:val="00D215AD"/>
    <w:rsid w:val="00D25731"/>
    <w:rsid w:val="00D358CE"/>
    <w:rsid w:val="00D35981"/>
    <w:rsid w:val="00D400F5"/>
    <w:rsid w:val="00D410A3"/>
    <w:rsid w:val="00D431B3"/>
    <w:rsid w:val="00D43F3A"/>
    <w:rsid w:val="00D44334"/>
    <w:rsid w:val="00D44F26"/>
    <w:rsid w:val="00D4557E"/>
    <w:rsid w:val="00D47DE3"/>
    <w:rsid w:val="00D576DF"/>
    <w:rsid w:val="00D60C96"/>
    <w:rsid w:val="00D622CE"/>
    <w:rsid w:val="00D622FE"/>
    <w:rsid w:val="00D6344A"/>
    <w:rsid w:val="00D67EAC"/>
    <w:rsid w:val="00D71B0A"/>
    <w:rsid w:val="00D7477F"/>
    <w:rsid w:val="00D75BAB"/>
    <w:rsid w:val="00D81A24"/>
    <w:rsid w:val="00D83EBB"/>
    <w:rsid w:val="00D864A8"/>
    <w:rsid w:val="00D876F7"/>
    <w:rsid w:val="00D91C78"/>
    <w:rsid w:val="00D93305"/>
    <w:rsid w:val="00D958AC"/>
    <w:rsid w:val="00DA7E4D"/>
    <w:rsid w:val="00DB107F"/>
    <w:rsid w:val="00DB672A"/>
    <w:rsid w:val="00DC28BE"/>
    <w:rsid w:val="00DC3405"/>
    <w:rsid w:val="00DC6906"/>
    <w:rsid w:val="00DC6C7E"/>
    <w:rsid w:val="00DD0AA0"/>
    <w:rsid w:val="00DD185F"/>
    <w:rsid w:val="00DD1A35"/>
    <w:rsid w:val="00DD2474"/>
    <w:rsid w:val="00DE051A"/>
    <w:rsid w:val="00DE2D0C"/>
    <w:rsid w:val="00DE3645"/>
    <w:rsid w:val="00DF1962"/>
    <w:rsid w:val="00DF5176"/>
    <w:rsid w:val="00DF5F2D"/>
    <w:rsid w:val="00E218A1"/>
    <w:rsid w:val="00E21B16"/>
    <w:rsid w:val="00E245D0"/>
    <w:rsid w:val="00E3418E"/>
    <w:rsid w:val="00E432F5"/>
    <w:rsid w:val="00E60FEC"/>
    <w:rsid w:val="00E6158F"/>
    <w:rsid w:val="00E70ABA"/>
    <w:rsid w:val="00E8262A"/>
    <w:rsid w:val="00E86FCF"/>
    <w:rsid w:val="00E9303C"/>
    <w:rsid w:val="00EA402E"/>
    <w:rsid w:val="00EA5021"/>
    <w:rsid w:val="00EA5551"/>
    <w:rsid w:val="00EA5AEB"/>
    <w:rsid w:val="00EB0379"/>
    <w:rsid w:val="00EB3A91"/>
    <w:rsid w:val="00EC09DF"/>
    <w:rsid w:val="00EC5CF0"/>
    <w:rsid w:val="00EC62C7"/>
    <w:rsid w:val="00EC7CAF"/>
    <w:rsid w:val="00ED3B6C"/>
    <w:rsid w:val="00EE31BB"/>
    <w:rsid w:val="00EE3BAE"/>
    <w:rsid w:val="00EE517D"/>
    <w:rsid w:val="00EF4379"/>
    <w:rsid w:val="00F01E17"/>
    <w:rsid w:val="00F030D6"/>
    <w:rsid w:val="00F03C11"/>
    <w:rsid w:val="00F03D5C"/>
    <w:rsid w:val="00F05140"/>
    <w:rsid w:val="00F057B9"/>
    <w:rsid w:val="00F17CAF"/>
    <w:rsid w:val="00F2004A"/>
    <w:rsid w:val="00F2403B"/>
    <w:rsid w:val="00F25087"/>
    <w:rsid w:val="00F27CE4"/>
    <w:rsid w:val="00F3449B"/>
    <w:rsid w:val="00F355B9"/>
    <w:rsid w:val="00F36A99"/>
    <w:rsid w:val="00F40135"/>
    <w:rsid w:val="00F41A37"/>
    <w:rsid w:val="00F427EF"/>
    <w:rsid w:val="00F434A5"/>
    <w:rsid w:val="00F46E83"/>
    <w:rsid w:val="00F50F63"/>
    <w:rsid w:val="00F66FA2"/>
    <w:rsid w:val="00F709AB"/>
    <w:rsid w:val="00F72CD8"/>
    <w:rsid w:val="00F77AC4"/>
    <w:rsid w:val="00F80987"/>
    <w:rsid w:val="00F837E6"/>
    <w:rsid w:val="00F85870"/>
    <w:rsid w:val="00F876DE"/>
    <w:rsid w:val="00F95E5A"/>
    <w:rsid w:val="00FA04A9"/>
    <w:rsid w:val="00FA0508"/>
    <w:rsid w:val="00FA59BA"/>
    <w:rsid w:val="00FB2EF0"/>
    <w:rsid w:val="00FB459A"/>
    <w:rsid w:val="00FB6737"/>
    <w:rsid w:val="00FC1D30"/>
    <w:rsid w:val="00FC3F7A"/>
    <w:rsid w:val="00FC4C7D"/>
    <w:rsid w:val="00FC62CF"/>
    <w:rsid w:val="00FC75DC"/>
    <w:rsid w:val="00FD74ED"/>
    <w:rsid w:val="00FE2DA8"/>
    <w:rsid w:val="00FE578D"/>
    <w:rsid w:val="00FE67F1"/>
    <w:rsid w:val="00FF4BF1"/>
    <w:rsid w:val="0212453B"/>
    <w:rsid w:val="025354D2"/>
    <w:rsid w:val="03262B90"/>
    <w:rsid w:val="08AAF8F1"/>
    <w:rsid w:val="092026B2"/>
    <w:rsid w:val="09CDBA3D"/>
    <w:rsid w:val="0AC8D7A1"/>
    <w:rsid w:val="0AE0CBB0"/>
    <w:rsid w:val="0DC23213"/>
    <w:rsid w:val="0E34A521"/>
    <w:rsid w:val="0E41C8B1"/>
    <w:rsid w:val="10292123"/>
    <w:rsid w:val="112F6E05"/>
    <w:rsid w:val="14685F76"/>
    <w:rsid w:val="1500F35D"/>
    <w:rsid w:val="1743D2AF"/>
    <w:rsid w:val="18FCE036"/>
    <w:rsid w:val="1A8B9D5B"/>
    <w:rsid w:val="1B1FB9FF"/>
    <w:rsid w:val="1BA4DCB9"/>
    <w:rsid w:val="1D3A4055"/>
    <w:rsid w:val="1D461E6B"/>
    <w:rsid w:val="1DF6195F"/>
    <w:rsid w:val="2202C0F4"/>
    <w:rsid w:val="23429997"/>
    <w:rsid w:val="24DE69F8"/>
    <w:rsid w:val="26FADC93"/>
    <w:rsid w:val="28435DEA"/>
    <w:rsid w:val="28B00D18"/>
    <w:rsid w:val="2A71E414"/>
    <w:rsid w:val="2B8F0689"/>
    <w:rsid w:val="2D7F1510"/>
    <w:rsid w:val="2E0EFB93"/>
    <w:rsid w:val="2F08CD48"/>
    <w:rsid w:val="2F71485A"/>
    <w:rsid w:val="2F73B86B"/>
    <w:rsid w:val="303B860E"/>
    <w:rsid w:val="32E26CB6"/>
    <w:rsid w:val="33AD4D8A"/>
    <w:rsid w:val="33B519C6"/>
    <w:rsid w:val="33CD1464"/>
    <w:rsid w:val="34382030"/>
    <w:rsid w:val="347E3D17"/>
    <w:rsid w:val="34FD0C5F"/>
    <w:rsid w:val="3A5FAD63"/>
    <w:rsid w:val="3B5C269E"/>
    <w:rsid w:val="3B7D3EFF"/>
    <w:rsid w:val="3CA5A6C1"/>
    <w:rsid w:val="416A35D8"/>
    <w:rsid w:val="42B63304"/>
    <w:rsid w:val="446E93EF"/>
    <w:rsid w:val="456EFB77"/>
    <w:rsid w:val="4697F6DB"/>
    <w:rsid w:val="472F4974"/>
    <w:rsid w:val="47713C56"/>
    <w:rsid w:val="4831A725"/>
    <w:rsid w:val="4ED34F93"/>
    <w:rsid w:val="4F8A2A1A"/>
    <w:rsid w:val="4FB65AAF"/>
    <w:rsid w:val="52A7174F"/>
    <w:rsid w:val="5302C013"/>
    <w:rsid w:val="55FD21CD"/>
    <w:rsid w:val="59529726"/>
    <w:rsid w:val="5DE6D813"/>
    <w:rsid w:val="5E1CD21E"/>
    <w:rsid w:val="5F088EBF"/>
    <w:rsid w:val="5F91175B"/>
    <w:rsid w:val="616D8271"/>
    <w:rsid w:val="6182E09D"/>
    <w:rsid w:val="6324BCC5"/>
    <w:rsid w:val="6468D51A"/>
    <w:rsid w:val="6C0432D3"/>
    <w:rsid w:val="6DBAF45E"/>
    <w:rsid w:val="6E105036"/>
    <w:rsid w:val="6EC198CE"/>
    <w:rsid w:val="6F361996"/>
    <w:rsid w:val="7063E816"/>
    <w:rsid w:val="711082DA"/>
    <w:rsid w:val="731D4FAA"/>
    <w:rsid w:val="7595E193"/>
    <w:rsid w:val="7731B1F4"/>
    <w:rsid w:val="774E1EE8"/>
    <w:rsid w:val="778B199D"/>
    <w:rsid w:val="7813D88B"/>
    <w:rsid w:val="78CD8255"/>
    <w:rsid w:val="7913A203"/>
    <w:rsid w:val="79AFA8EC"/>
    <w:rsid w:val="7A045485"/>
    <w:rsid w:val="7A28B801"/>
    <w:rsid w:val="7B19187B"/>
    <w:rsid w:val="7F3AFB1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87986E"/>
  <w15:docId w15:val="{03CA607F-1388-408A-A367-13DB3AE9E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Batang"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sr-Latn-RS"/>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D6630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6630C"/>
    <w:pPr>
      <w:tabs>
        <w:tab w:val="center" w:pos="4513"/>
        <w:tab w:val="right" w:pos="9026"/>
      </w:tabs>
      <w:spacing w:line="240" w:lineRule="auto"/>
    </w:pPr>
  </w:style>
  <w:style w:type="character" w:customStyle="1" w:styleId="HeaderChar">
    <w:name w:val="Header Char"/>
    <w:basedOn w:val="DefaultParagraphFont"/>
    <w:link w:val="Header"/>
    <w:uiPriority w:val="99"/>
    <w:rsid w:val="00D6630C"/>
  </w:style>
  <w:style w:type="paragraph" w:styleId="Footer">
    <w:name w:val="footer"/>
    <w:basedOn w:val="Normal"/>
    <w:link w:val="FooterChar"/>
    <w:uiPriority w:val="99"/>
    <w:unhideWhenUsed/>
    <w:rsid w:val="00D6630C"/>
    <w:pPr>
      <w:tabs>
        <w:tab w:val="center" w:pos="4513"/>
        <w:tab w:val="right" w:pos="9026"/>
      </w:tabs>
      <w:spacing w:line="240" w:lineRule="auto"/>
    </w:pPr>
  </w:style>
  <w:style w:type="character" w:customStyle="1" w:styleId="FooterChar">
    <w:name w:val="Footer Char"/>
    <w:basedOn w:val="DefaultParagraphFont"/>
    <w:link w:val="Footer"/>
    <w:uiPriority w:val="99"/>
    <w:rsid w:val="00D6630C"/>
  </w:style>
  <w:style w:type="paragraph" w:styleId="CommentText">
    <w:name w:val="annotation text"/>
    <w:basedOn w:val="Normal"/>
    <w:link w:val="CommentTextChar"/>
    <w:uiPriority w:val="99"/>
    <w:unhideWhenUsed/>
    <w:rsid w:val="00D45A8F"/>
    <w:pPr>
      <w:spacing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D45A8F"/>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D45A8F"/>
    <w:rPr>
      <w:sz w:val="16"/>
      <w:szCs w:val="16"/>
    </w:rPr>
  </w:style>
  <w:style w:type="paragraph" w:styleId="ListParagraph">
    <w:name w:val="List Paragraph"/>
    <w:basedOn w:val="Normal"/>
    <w:uiPriority w:val="34"/>
    <w:qFormat/>
    <w:rsid w:val="00954F31"/>
    <w:pPr>
      <w:ind w:left="720"/>
      <w:contextualSpacing/>
    </w:pPr>
  </w:style>
  <w:style w:type="character" w:styleId="Strong">
    <w:name w:val="Strong"/>
    <w:basedOn w:val="DefaultParagraphFont"/>
    <w:uiPriority w:val="22"/>
    <w:qFormat/>
    <w:rsid w:val="008F0A9B"/>
    <w:rPr>
      <w:b/>
      <w:bCs/>
    </w:rPr>
  </w:style>
  <w:style w:type="paragraph" w:styleId="Revision">
    <w:name w:val="Revision"/>
    <w:hidden/>
    <w:uiPriority w:val="99"/>
    <w:semiHidden/>
    <w:rsid w:val="007437A3"/>
    <w:pPr>
      <w:spacing w:line="240" w:lineRule="auto"/>
    </w:pPr>
  </w:style>
  <w:style w:type="character" w:styleId="Hyperlink">
    <w:name w:val="Hyperlink"/>
    <w:basedOn w:val="DefaultParagraphFont"/>
    <w:uiPriority w:val="99"/>
    <w:unhideWhenUsed/>
    <w:rsid w:val="00BA41E0"/>
    <w:rPr>
      <w:color w:val="0000FF" w:themeColor="hyperlink"/>
      <w:u w:val="single"/>
    </w:rPr>
  </w:style>
  <w:style w:type="character" w:customStyle="1" w:styleId="UnresolvedMention1">
    <w:name w:val="Unresolved Mention1"/>
    <w:basedOn w:val="DefaultParagraphFont"/>
    <w:uiPriority w:val="99"/>
    <w:semiHidden/>
    <w:unhideWhenUsed/>
    <w:rsid w:val="00BA41E0"/>
    <w:rPr>
      <w:color w:val="605E5C"/>
      <w:shd w:val="clear" w:color="auto" w:fill="E1DFDD"/>
    </w:rPr>
  </w:style>
  <w:style w:type="paragraph" w:customStyle="1" w:styleId="basetypographystylestyledbasetypography-sc-m6ylus-0">
    <w:name w:val="basetypographystyle__styledbasetypography-sc-m6ylus-0"/>
    <w:basedOn w:val="Normal"/>
    <w:rsid w:val="002412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asetypographystylestyledbasetypography-sc-m6ylus-01">
    <w:name w:val="basetypographystyle__styledbasetypography-sc-m6ylus-01"/>
    <w:basedOn w:val="DefaultParagraphFont"/>
    <w:rsid w:val="002412ED"/>
  </w:style>
  <w:style w:type="character" w:styleId="Emphasis">
    <w:name w:val="Emphasis"/>
    <w:basedOn w:val="DefaultParagraphFont"/>
    <w:uiPriority w:val="20"/>
    <w:qFormat/>
    <w:rsid w:val="002412ED"/>
    <w:rPr>
      <w:i/>
      <w:iCs/>
    </w:rPr>
  </w:style>
  <w:style w:type="character" w:customStyle="1" w:styleId="apple-converted-space">
    <w:name w:val="apple-converted-space"/>
    <w:basedOn w:val="DefaultParagraphFont"/>
    <w:rsid w:val="00DC6C7E"/>
  </w:style>
  <w:style w:type="character" w:customStyle="1" w:styleId="outlook-search-highlight">
    <w:name w:val="outlook-search-highlight"/>
    <w:basedOn w:val="DefaultParagraphFont"/>
    <w:rsid w:val="00DC6C7E"/>
  </w:style>
  <w:style w:type="paragraph" w:styleId="CommentSubject">
    <w:name w:val="annotation subject"/>
    <w:basedOn w:val="CommentText"/>
    <w:next w:val="CommentText"/>
    <w:link w:val="CommentSubjectChar"/>
    <w:uiPriority w:val="99"/>
    <w:semiHidden/>
    <w:unhideWhenUsed/>
    <w:rsid w:val="00DF5176"/>
    <w:rPr>
      <w:rFonts w:ascii="Arial" w:eastAsia="Arial" w:hAnsi="Arial" w:cs="Arial"/>
      <w:b/>
      <w:bCs/>
    </w:rPr>
  </w:style>
  <w:style w:type="character" w:customStyle="1" w:styleId="CommentSubjectChar">
    <w:name w:val="Comment Subject Char"/>
    <w:basedOn w:val="CommentTextChar"/>
    <w:link w:val="CommentSubject"/>
    <w:uiPriority w:val="99"/>
    <w:semiHidden/>
    <w:rsid w:val="00DF5176"/>
    <w:rPr>
      <w:rFonts w:ascii="Times New Roman" w:eastAsia="Times New Roman" w:hAnsi="Times New Roman" w:cs="Times New Roman"/>
      <w:b/>
      <w:bCs/>
      <w:sz w:val="20"/>
      <w:szCs w:val="20"/>
    </w:rPr>
  </w:style>
  <w:style w:type="character" w:customStyle="1" w:styleId="cf01">
    <w:name w:val="cf01"/>
    <w:basedOn w:val="DefaultParagraphFont"/>
    <w:rsid w:val="00676EDD"/>
    <w:rPr>
      <w:rFonts w:ascii="Segoe UI" w:hAnsi="Segoe UI" w:cs="Segoe UI" w:hint="default"/>
      <w:sz w:val="18"/>
      <w:szCs w:val="18"/>
    </w:rPr>
  </w:style>
  <w:style w:type="paragraph" w:styleId="BalloonText">
    <w:name w:val="Balloon Text"/>
    <w:basedOn w:val="Normal"/>
    <w:link w:val="BalloonTextChar"/>
    <w:uiPriority w:val="99"/>
    <w:semiHidden/>
    <w:unhideWhenUsed/>
    <w:rsid w:val="00C41CC5"/>
    <w:pPr>
      <w:spacing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C41CC5"/>
    <w:rPr>
      <w:rFonts w:asciiTheme="majorHAnsi" w:eastAsiaTheme="majorEastAsia" w:hAnsiTheme="majorHAnsi" w:cstheme="majorBidi"/>
      <w:sz w:val="18"/>
      <w:szCs w:val="18"/>
    </w:rPr>
  </w:style>
  <w:style w:type="paragraph" w:customStyle="1" w:styleId="paragraph">
    <w:name w:val="paragraph"/>
    <w:basedOn w:val="Normal"/>
    <w:rsid w:val="004D17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4D1746"/>
  </w:style>
  <w:style w:type="character" w:customStyle="1" w:styleId="eop">
    <w:name w:val="eop"/>
    <w:basedOn w:val="DefaultParagraphFont"/>
    <w:rsid w:val="004D17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657217">
      <w:bodyDiv w:val="1"/>
      <w:marLeft w:val="0"/>
      <w:marRight w:val="0"/>
      <w:marTop w:val="0"/>
      <w:marBottom w:val="0"/>
      <w:divBdr>
        <w:top w:val="none" w:sz="0" w:space="0" w:color="auto"/>
        <w:left w:val="none" w:sz="0" w:space="0" w:color="auto"/>
        <w:bottom w:val="none" w:sz="0" w:space="0" w:color="auto"/>
        <w:right w:val="none" w:sz="0" w:space="0" w:color="auto"/>
      </w:divBdr>
      <w:divsChild>
        <w:div w:id="872033576">
          <w:marLeft w:val="0"/>
          <w:marRight w:val="0"/>
          <w:marTop w:val="0"/>
          <w:marBottom w:val="0"/>
          <w:divBdr>
            <w:top w:val="none" w:sz="0" w:space="0" w:color="auto"/>
            <w:left w:val="none" w:sz="0" w:space="0" w:color="auto"/>
            <w:bottom w:val="none" w:sz="0" w:space="0" w:color="auto"/>
            <w:right w:val="none" w:sz="0" w:space="0" w:color="auto"/>
          </w:divBdr>
          <w:divsChild>
            <w:div w:id="604651438">
              <w:marLeft w:val="0"/>
              <w:marRight w:val="0"/>
              <w:marTop w:val="0"/>
              <w:marBottom w:val="0"/>
              <w:divBdr>
                <w:top w:val="none" w:sz="0" w:space="0" w:color="auto"/>
                <w:left w:val="none" w:sz="0" w:space="0" w:color="auto"/>
                <w:bottom w:val="none" w:sz="0" w:space="0" w:color="auto"/>
                <w:right w:val="none" w:sz="0" w:space="0" w:color="auto"/>
              </w:divBdr>
            </w:div>
            <w:div w:id="1501698906">
              <w:marLeft w:val="0"/>
              <w:marRight w:val="0"/>
              <w:marTop w:val="0"/>
              <w:marBottom w:val="0"/>
              <w:divBdr>
                <w:top w:val="none" w:sz="0" w:space="0" w:color="auto"/>
                <w:left w:val="none" w:sz="0" w:space="0" w:color="auto"/>
                <w:bottom w:val="none" w:sz="0" w:space="0" w:color="auto"/>
                <w:right w:val="none" w:sz="0" w:space="0" w:color="auto"/>
              </w:divBdr>
            </w:div>
            <w:div w:id="1316298792">
              <w:marLeft w:val="0"/>
              <w:marRight w:val="0"/>
              <w:marTop w:val="0"/>
              <w:marBottom w:val="0"/>
              <w:divBdr>
                <w:top w:val="none" w:sz="0" w:space="0" w:color="auto"/>
                <w:left w:val="none" w:sz="0" w:space="0" w:color="auto"/>
                <w:bottom w:val="none" w:sz="0" w:space="0" w:color="auto"/>
                <w:right w:val="none" w:sz="0" w:space="0" w:color="auto"/>
              </w:divBdr>
            </w:div>
            <w:div w:id="557470861">
              <w:marLeft w:val="0"/>
              <w:marRight w:val="0"/>
              <w:marTop w:val="0"/>
              <w:marBottom w:val="0"/>
              <w:divBdr>
                <w:top w:val="none" w:sz="0" w:space="0" w:color="auto"/>
                <w:left w:val="none" w:sz="0" w:space="0" w:color="auto"/>
                <w:bottom w:val="none" w:sz="0" w:space="0" w:color="auto"/>
                <w:right w:val="none" w:sz="0" w:space="0" w:color="auto"/>
              </w:divBdr>
            </w:div>
          </w:divsChild>
        </w:div>
        <w:div w:id="880753862">
          <w:marLeft w:val="0"/>
          <w:marRight w:val="0"/>
          <w:marTop w:val="0"/>
          <w:marBottom w:val="0"/>
          <w:divBdr>
            <w:top w:val="none" w:sz="0" w:space="0" w:color="auto"/>
            <w:left w:val="none" w:sz="0" w:space="0" w:color="auto"/>
            <w:bottom w:val="none" w:sz="0" w:space="0" w:color="auto"/>
            <w:right w:val="none" w:sz="0" w:space="0" w:color="auto"/>
          </w:divBdr>
          <w:divsChild>
            <w:div w:id="1505365895">
              <w:marLeft w:val="0"/>
              <w:marRight w:val="0"/>
              <w:marTop w:val="0"/>
              <w:marBottom w:val="0"/>
              <w:divBdr>
                <w:top w:val="none" w:sz="0" w:space="0" w:color="auto"/>
                <w:left w:val="none" w:sz="0" w:space="0" w:color="auto"/>
                <w:bottom w:val="none" w:sz="0" w:space="0" w:color="auto"/>
                <w:right w:val="none" w:sz="0" w:space="0" w:color="auto"/>
              </w:divBdr>
            </w:div>
            <w:div w:id="99453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61465">
      <w:bodyDiv w:val="1"/>
      <w:marLeft w:val="0"/>
      <w:marRight w:val="0"/>
      <w:marTop w:val="0"/>
      <w:marBottom w:val="0"/>
      <w:divBdr>
        <w:top w:val="none" w:sz="0" w:space="0" w:color="auto"/>
        <w:left w:val="none" w:sz="0" w:space="0" w:color="auto"/>
        <w:bottom w:val="none" w:sz="0" w:space="0" w:color="auto"/>
        <w:right w:val="none" w:sz="0" w:space="0" w:color="auto"/>
      </w:divBdr>
    </w:div>
    <w:div w:id="211498841">
      <w:bodyDiv w:val="1"/>
      <w:marLeft w:val="0"/>
      <w:marRight w:val="0"/>
      <w:marTop w:val="0"/>
      <w:marBottom w:val="0"/>
      <w:divBdr>
        <w:top w:val="none" w:sz="0" w:space="0" w:color="auto"/>
        <w:left w:val="none" w:sz="0" w:space="0" w:color="auto"/>
        <w:bottom w:val="none" w:sz="0" w:space="0" w:color="auto"/>
        <w:right w:val="none" w:sz="0" w:space="0" w:color="auto"/>
      </w:divBdr>
    </w:div>
    <w:div w:id="281041190">
      <w:bodyDiv w:val="1"/>
      <w:marLeft w:val="0"/>
      <w:marRight w:val="0"/>
      <w:marTop w:val="0"/>
      <w:marBottom w:val="0"/>
      <w:divBdr>
        <w:top w:val="none" w:sz="0" w:space="0" w:color="auto"/>
        <w:left w:val="none" w:sz="0" w:space="0" w:color="auto"/>
        <w:bottom w:val="none" w:sz="0" w:space="0" w:color="auto"/>
        <w:right w:val="none" w:sz="0" w:space="0" w:color="auto"/>
      </w:divBdr>
    </w:div>
    <w:div w:id="345598379">
      <w:bodyDiv w:val="1"/>
      <w:marLeft w:val="0"/>
      <w:marRight w:val="0"/>
      <w:marTop w:val="0"/>
      <w:marBottom w:val="0"/>
      <w:divBdr>
        <w:top w:val="none" w:sz="0" w:space="0" w:color="auto"/>
        <w:left w:val="none" w:sz="0" w:space="0" w:color="auto"/>
        <w:bottom w:val="none" w:sz="0" w:space="0" w:color="auto"/>
        <w:right w:val="none" w:sz="0" w:space="0" w:color="auto"/>
      </w:divBdr>
    </w:div>
    <w:div w:id="384988519">
      <w:bodyDiv w:val="1"/>
      <w:marLeft w:val="0"/>
      <w:marRight w:val="0"/>
      <w:marTop w:val="0"/>
      <w:marBottom w:val="0"/>
      <w:divBdr>
        <w:top w:val="none" w:sz="0" w:space="0" w:color="auto"/>
        <w:left w:val="none" w:sz="0" w:space="0" w:color="auto"/>
        <w:bottom w:val="none" w:sz="0" w:space="0" w:color="auto"/>
        <w:right w:val="none" w:sz="0" w:space="0" w:color="auto"/>
      </w:divBdr>
    </w:div>
    <w:div w:id="403064721">
      <w:bodyDiv w:val="1"/>
      <w:marLeft w:val="0"/>
      <w:marRight w:val="0"/>
      <w:marTop w:val="0"/>
      <w:marBottom w:val="0"/>
      <w:divBdr>
        <w:top w:val="none" w:sz="0" w:space="0" w:color="auto"/>
        <w:left w:val="none" w:sz="0" w:space="0" w:color="auto"/>
        <w:bottom w:val="none" w:sz="0" w:space="0" w:color="auto"/>
        <w:right w:val="none" w:sz="0" w:space="0" w:color="auto"/>
      </w:divBdr>
    </w:div>
    <w:div w:id="496384487">
      <w:bodyDiv w:val="1"/>
      <w:marLeft w:val="0"/>
      <w:marRight w:val="0"/>
      <w:marTop w:val="0"/>
      <w:marBottom w:val="0"/>
      <w:divBdr>
        <w:top w:val="none" w:sz="0" w:space="0" w:color="auto"/>
        <w:left w:val="none" w:sz="0" w:space="0" w:color="auto"/>
        <w:bottom w:val="none" w:sz="0" w:space="0" w:color="auto"/>
        <w:right w:val="none" w:sz="0" w:space="0" w:color="auto"/>
      </w:divBdr>
      <w:divsChild>
        <w:div w:id="2050182988">
          <w:marLeft w:val="0"/>
          <w:marRight w:val="0"/>
          <w:marTop w:val="0"/>
          <w:marBottom w:val="0"/>
          <w:divBdr>
            <w:top w:val="none" w:sz="0" w:space="0" w:color="auto"/>
            <w:left w:val="none" w:sz="0" w:space="0" w:color="auto"/>
            <w:bottom w:val="none" w:sz="0" w:space="0" w:color="auto"/>
            <w:right w:val="none" w:sz="0" w:space="0" w:color="auto"/>
          </w:divBdr>
          <w:divsChild>
            <w:div w:id="1300652953">
              <w:marLeft w:val="0"/>
              <w:marRight w:val="0"/>
              <w:marTop w:val="0"/>
              <w:marBottom w:val="0"/>
              <w:divBdr>
                <w:top w:val="none" w:sz="0" w:space="0" w:color="auto"/>
                <w:left w:val="none" w:sz="0" w:space="0" w:color="auto"/>
                <w:bottom w:val="none" w:sz="0" w:space="0" w:color="auto"/>
                <w:right w:val="none" w:sz="0" w:space="0" w:color="auto"/>
              </w:divBdr>
            </w:div>
            <w:div w:id="671840390">
              <w:marLeft w:val="0"/>
              <w:marRight w:val="0"/>
              <w:marTop w:val="0"/>
              <w:marBottom w:val="0"/>
              <w:divBdr>
                <w:top w:val="none" w:sz="0" w:space="0" w:color="auto"/>
                <w:left w:val="none" w:sz="0" w:space="0" w:color="auto"/>
                <w:bottom w:val="none" w:sz="0" w:space="0" w:color="auto"/>
                <w:right w:val="none" w:sz="0" w:space="0" w:color="auto"/>
              </w:divBdr>
            </w:div>
            <w:div w:id="1763800245">
              <w:marLeft w:val="0"/>
              <w:marRight w:val="0"/>
              <w:marTop w:val="0"/>
              <w:marBottom w:val="0"/>
              <w:divBdr>
                <w:top w:val="none" w:sz="0" w:space="0" w:color="auto"/>
                <w:left w:val="none" w:sz="0" w:space="0" w:color="auto"/>
                <w:bottom w:val="none" w:sz="0" w:space="0" w:color="auto"/>
                <w:right w:val="none" w:sz="0" w:space="0" w:color="auto"/>
              </w:divBdr>
            </w:div>
            <w:div w:id="2139911533">
              <w:marLeft w:val="0"/>
              <w:marRight w:val="0"/>
              <w:marTop w:val="0"/>
              <w:marBottom w:val="0"/>
              <w:divBdr>
                <w:top w:val="none" w:sz="0" w:space="0" w:color="auto"/>
                <w:left w:val="none" w:sz="0" w:space="0" w:color="auto"/>
                <w:bottom w:val="none" w:sz="0" w:space="0" w:color="auto"/>
                <w:right w:val="none" w:sz="0" w:space="0" w:color="auto"/>
              </w:divBdr>
            </w:div>
          </w:divsChild>
        </w:div>
        <w:div w:id="76438658">
          <w:marLeft w:val="0"/>
          <w:marRight w:val="0"/>
          <w:marTop w:val="0"/>
          <w:marBottom w:val="0"/>
          <w:divBdr>
            <w:top w:val="none" w:sz="0" w:space="0" w:color="auto"/>
            <w:left w:val="none" w:sz="0" w:space="0" w:color="auto"/>
            <w:bottom w:val="none" w:sz="0" w:space="0" w:color="auto"/>
            <w:right w:val="none" w:sz="0" w:space="0" w:color="auto"/>
          </w:divBdr>
          <w:divsChild>
            <w:div w:id="1430731957">
              <w:marLeft w:val="0"/>
              <w:marRight w:val="0"/>
              <w:marTop w:val="0"/>
              <w:marBottom w:val="0"/>
              <w:divBdr>
                <w:top w:val="none" w:sz="0" w:space="0" w:color="auto"/>
                <w:left w:val="none" w:sz="0" w:space="0" w:color="auto"/>
                <w:bottom w:val="none" w:sz="0" w:space="0" w:color="auto"/>
                <w:right w:val="none" w:sz="0" w:space="0" w:color="auto"/>
              </w:divBdr>
            </w:div>
            <w:div w:id="14404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185093">
      <w:bodyDiv w:val="1"/>
      <w:marLeft w:val="0"/>
      <w:marRight w:val="0"/>
      <w:marTop w:val="0"/>
      <w:marBottom w:val="0"/>
      <w:divBdr>
        <w:top w:val="none" w:sz="0" w:space="0" w:color="auto"/>
        <w:left w:val="none" w:sz="0" w:space="0" w:color="auto"/>
        <w:bottom w:val="none" w:sz="0" w:space="0" w:color="auto"/>
        <w:right w:val="none" w:sz="0" w:space="0" w:color="auto"/>
      </w:divBdr>
    </w:div>
    <w:div w:id="656228595">
      <w:bodyDiv w:val="1"/>
      <w:marLeft w:val="0"/>
      <w:marRight w:val="0"/>
      <w:marTop w:val="0"/>
      <w:marBottom w:val="0"/>
      <w:divBdr>
        <w:top w:val="none" w:sz="0" w:space="0" w:color="auto"/>
        <w:left w:val="none" w:sz="0" w:space="0" w:color="auto"/>
        <w:bottom w:val="none" w:sz="0" w:space="0" w:color="auto"/>
        <w:right w:val="none" w:sz="0" w:space="0" w:color="auto"/>
      </w:divBdr>
      <w:divsChild>
        <w:div w:id="1802070571">
          <w:marLeft w:val="0"/>
          <w:marRight w:val="0"/>
          <w:marTop w:val="0"/>
          <w:marBottom w:val="0"/>
          <w:divBdr>
            <w:top w:val="none" w:sz="0" w:space="0" w:color="auto"/>
            <w:left w:val="none" w:sz="0" w:space="0" w:color="auto"/>
            <w:bottom w:val="none" w:sz="0" w:space="0" w:color="auto"/>
            <w:right w:val="none" w:sz="0" w:space="0" w:color="auto"/>
          </w:divBdr>
        </w:div>
      </w:divsChild>
    </w:div>
    <w:div w:id="705763921">
      <w:bodyDiv w:val="1"/>
      <w:marLeft w:val="0"/>
      <w:marRight w:val="0"/>
      <w:marTop w:val="0"/>
      <w:marBottom w:val="0"/>
      <w:divBdr>
        <w:top w:val="none" w:sz="0" w:space="0" w:color="auto"/>
        <w:left w:val="none" w:sz="0" w:space="0" w:color="auto"/>
        <w:bottom w:val="none" w:sz="0" w:space="0" w:color="auto"/>
        <w:right w:val="none" w:sz="0" w:space="0" w:color="auto"/>
      </w:divBdr>
    </w:div>
    <w:div w:id="752699744">
      <w:bodyDiv w:val="1"/>
      <w:marLeft w:val="0"/>
      <w:marRight w:val="0"/>
      <w:marTop w:val="0"/>
      <w:marBottom w:val="0"/>
      <w:divBdr>
        <w:top w:val="none" w:sz="0" w:space="0" w:color="auto"/>
        <w:left w:val="none" w:sz="0" w:space="0" w:color="auto"/>
        <w:bottom w:val="none" w:sz="0" w:space="0" w:color="auto"/>
        <w:right w:val="none" w:sz="0" w:space="0" w:color="auto"/>
      </w:divBdr>
      <w:divsChild>
        <w:div w:id="446701560">
          <w:marLeft w:val="0"/>
          <w:marRight w:val="0"/>
          <w:marTop w:val="0"/>
          <w:marBottom w:val="240"/>
          <w:divBdr>
            <w:top w:val="none" w:sz="0" w:space="0" w:color="auto"/>
            <w:left w:val="none" w:sz="0" w:space="0" w:color="auto"/>
            <w:bottom w:val="none" w:sz="0" w:space="0" w:color="auto"/>
            <w:right w:val="none" w:sz="0" w:space="0" w:color="auto"/>
          </w:divBdr>
          <w:divsChild>
            <w:div w:id="1524131371">
              <w:marLeft w:val="0"/>
              <w:marRight w:val="0"/>
              <w:marTop w:val="0"/>
              <w:marBottom w:val="0"/>
              <w:divBdr>
                <w:top w:val="none" w:sz="0" w:space="0" w:color="auto"/>
                <w:left w:val="none" w:sz="0" w:space="0" w:color="auto"/>
                <w:bottom w:val="none" w:sz="0" w:space="0" w:color="auto"/>
                <w:right w:val="none" w:sz="0" w:space="0" w:color="auto"/>
              </w:divBdr>
            </w:div>
          </w:divsChild>
        </w:div>
        <w:div w:id="549734903">
          <w:marLeft w:val="0"/>
          <w:marRight w:val="0"/>
          <w:marTop w:val="0"/>
          <w:marBottom w:val="240"/>
          <w:divBdr>
            <w:top w:val="none" w:sz="0" w:space="0" w:color="auto"/>
            <w:left w:val="none" w:sz="0" w:space="0" w:color="auto"/>
            <w:bottom w:val="none" w:sz="0" w:space="0" w:color="auto"/>
            <w:right w:val="none" w:sz="0" w:space="0" w:color="auto"/>
          </w:divBdr>
          <w:divsChild>
            <w:div w:id="2016764949">
              <w:marLeft w:val="0"/>
              <w:marRight w:val="0"/>
              <w:marTop w:val="0"/>
              <w:marBottom w:val="0"/>
              <w:divBdr>
                <w:top w:val="none" w:sz="0" w:space="0" w:color="auto"/>
                <w:left w:val="none" w:sz="0" w:space="0" w:color="auto"/>
                <w:bottom w:val="none" w:sz="0" w:space="0" w:color="auto"/>
                <w:right w:val="none" w:sz="0" w:space="0" w:color="auto"/>
              </w:divBdr>
              <w:divsChild>
                <w:div w:id="475688627">
                  <w:marLeft w:val="0"/>
                  <w:marRight w:val="0"/>
                  <w:marTop w:val="0"/>
                  <w:marBottom w:val="0"/>
                  <w:divBdr>
                    <w:top w:val="none" w:sz="0" w:space="0" w:color="auto"/>
                    <w:left w:val="none" w:sz="0" w:space="0" w:color="auto"/>
                    <w:bottom w:val="none" w:sz="0" w:space="0" w:color="auto"/>
                    <w:right w:val="none" w:sz="0" w:space="0" w:color="auto"/>
                  </w:divBdr>
                  <w:divsChild>
                    <w:div w:id="446243006">
                      <w:marLeft w:val="0"/>
                      <w:marRight w:val="0"/>
                      <w:marTop w:val="0"/>
                      <w:marBottom w:val="72"/>
                      <w:divBdr>
                        <w:top w:val="none" w:sz="0" w:space="0" w:color="auto"/>
                        <w:left w:val="none" w:sz="0" w:space="0" w:color="auto"/>
                        <w:bottom w:val="none" w:sz="0" w:space="0" w:color="auto"/>
                        <w:right w:val="none" w:sz="0" w:space="0" w:color="auto"/>
                      </w:divBdr>
                    </w:div>
                    <w:div w:id="1679887748">
                      <w:marLeft w:val="0"/>
                      <w:marRight w:val="0"/>
                      <w:marTop w:val="0"/>
                      <w:marBottom w:val="0"/>
                      <w:divBdr>
                        <w:top w:val="none" w:sz="0" w:space="0" w:color="auto"/>
                        <w:left w:val="none" w:sz="0" w:space="0" w:color="auto"/>
                        <w:bottom w:val="none" w:sz="0" w:space="0" w:color="auto"/>
                        <w:right w:val="none" w:sz="0" w:space="0" w:color="auto"/>
                      </w:divBdr>
                      <w:divsChild>
                        <w:div w:id="1252660645">
                          <w:marLeft w:val="0"/>
                          <w:marRight w:val="0"/>
                          <w:marTop w:val="0"/>
                          <w:marBottom w:val="0"/>
                          <w:divBdr>
                            <w:top w:val="none" w:sz="0" w:space="0" w:color="auto"/>
                            <w:left w:val="none" w:sz="0" w:space="0" w:color="auto"/>
                            <w:bottom w:val="none" w:sz="0" w:space="0" w:color="auto"/>
                            <w:right w:val="none" w:sz="0" w:space="0" w:color="auto"/>
                          </w:divBdr>
                        </w:div>
                        <w:div w:id="144699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7851269">
          <w:marLeft w:val="0"/>
          <w:marRight w:val="0"/>
          <w:marTop w:val="0"/>
          <w:marBottom w:val="240"/>
          <w:divBdr>
            <w:top w:val="none" w:sz="0" w:space="0" w:color="auto"/>
            <w:left w:val="none" w:sz="0" w:space="0" w:color="auto"/>
            <w:bottom w:val="none" w:sz="0" w:space="0" w:color="auto"/>
            <w:right w:val="none" w:sz="0" w:space="0" w:color="auto"/>
          </w:divBdr>
          <w:divsChild>
            <w:div w:id="1936133148">
              <w:marLeft w:val="0"/>
              <w:marRight w:val="0"/>
              <w:marTop w:val="0"/>
              <w:marBottom w:val="0"/>
              <w:divBdr>
                <w:top w:val="none" w:sz="0" w:space="0" w:color="auto"/>
                <w:left w:val="single" w:sz="18" w:space="7" w:color="BA0F15"/>
                <w:bottom w:val="none" w:sz="0" w:space="0" w:color="auto"/>
                <w:right w:val="none" w:sz="0" w:space="0" w:color="auto"/>
              </w:divBdr>
            </w:div>
          </w:divsChild>
        </w:div>
        <w:div w:id="2058234245">
          <w:marLeft w:val="0"/>
          <w:marRight w:val="0"/>
          <w:marTop w:val="0"/>
          <w:marBottom w:val="120"/>
          <w:divBdr>
            <w:top w:val="none" w:sz="0" w:space="0" w:color="auto"/>
            <w:left w:val="none" w:sz="0" w:space="0" w:color="auto"/>
            <w:bottom w:val="none" w:sz="0" w:space="0" w:color="auto"/>
            <w:right w:val="none" w:sz="0" w:space="0" w:color="auto"/>
          </w:divBdr>
        </w:div>
      </w:divsChild>
    </w:div>
    <w:div w:id="878321149">
      <w:bodyDiv w:val="1"/>
      <w:marLeft w:val="0"/>
      <w:marRight w:val="0"/>
      <w:marTop w:val="0"/>
      <w:marBottom w:val="0"/>
      <w:divBdr>
        <w:top w:val="none" w:sz="0" w:space="0" w:color="auto"/>
        <w:left w:val="none" w:sz="0" w:space="0" w:color="auto"/>
        <w:bottom w:val="none" w:sz="0" w:space="0" w:color="auto"/>
        <w:right w:val="none" w:sz="0" w:space="0" w:color="auto"/>
      </w:divBdr>
    </w:div>
    <w:div w:id="1064988151">
      <w:bodyDiv w:val="1"/>
      <w:marLeft w:val="0"/>
      <w:marRight w:val="0"/>
      <w:marTop w:val="0"/>
      <w:marBottom w:val="0"/>
      <w:divBdr>
        <w:top w:val="none" w:sz="0" w:space="0" w:color="auto"/>
        <w:left w:val="none" w:sz="0" w:space="0" w:color="auto"/>
        <w:bottom w:val="none" w:sz="0" w:space="0" w:color="auto"/>
        <w:right w:val="none" w:sz="0" w:space="0" w:color="auto"/>
      </w:divBdr>
      <w:divsChild>
        <w:div w:id="278726693">
          <w:marLeft w:val="0"/>
          <w:marRight w:val="0"/>
          <w:marTop w:val="0"/>
          <w:marBottom w:val="0"/>
          <w:divBdr>
            <w:top w:val="none" w:sz="0" w:space="0" w:color="auto"/>
            <w:left w:val="none" w:sz="0" w:space="0" w:color="auto"/>
            <w:bottom w:val="none" w:sz="0" w:space="0" w:color="auto"/>
            <w:right w:val="none" w:sz="0" w:space="0" w:color="auto"/>
          </w:divBdr>
        </w:div>
        <w:div w:id="324672060">
          <w:marLeft w:val="0"/>
          <w:marRight w:val="0"/>
          <w:marTop w:val="0"/>
          <w:marBottom w:val="0"/>
          <w:divBdr>
            <w:top w:val="none" w:sz="0" w:space="0" w:color="auto"/>
            <w:left w:val="none" w:sz="0" w:space="0" w:color="auto"/>
            <w:bottom w:val="none" w:sz="0" w:space="0" w:color="auto"/>
            <w:right w:val="none" w:sz="0" w:space="0" w:color="auto"/>
          </w:divBdr>
        </w:div>
        <w:div w:id="407731299">
          <w:marLeft w:val="0"/>
          <w:marRight w:val="0"/>
          <w:marTop w:val="0"/>
          <w:marBottom w:val="0"/>
          <w:divBdr>
            <w:top w:val="none" w:sz="0" w:space="0" w:color="auto"/>
            <w:left w:val="none" w:sz="0" w:space="0" w:color="auto"/>
            <w:bottom w:val="none" w:sz="0" w:space="0" w:color="auto"/>
            <w:right w:val="none" w:sz="0" w:space="0" w:color="auto"/>
          </w:divBdr>
        </w:div>
        <w:div w:id="1496990906">
          <w:marLeft w:val="0"/>
          <w:marRight w:val="0"/>
          <w:marTop w:val="0"/>
          <w:marBottom w:val="0"/>
          <w:divBdr>
            <w:top w:val="none" w:sz="0" w:space="0" w:color="auto"/>
            <w:left w:val="none" w:sz="0" w:space="0" w:color="auto"/>
            <w:bottom w:val="none" w:sz="0" w:space="0" w:color="auto"/>
            <w:right w:val="none" w:sz="0" w:space="0" w:color="auto"/>
          </w:divBdr>
        </w:div>
        <w:div w:id="1843616367">
          <w:marLeft w:val="0"/>
          <w:marRight w:val="0"/>
          <w:marTop w:val="0"/>
          <w:marBottom w:val="0"/>
          <w:divBdr>
            <w:top w:val="none" w:sz="0" w:space="0" w:color="auto"/>
            <w:left w:val="none" w:sz="0" w:space="0" w:color="auto"/>
            <w:bottom w:val="none" w:sz="0" w:space="0" w:color="auto"/>
            <w:right w:val="none" w:sz="0" w:space="0" w:color="auto"/>
          </w:divBdr>
        </w:div>
        <w:div w:id="1929466016">
          <w:marLeft w:val="0"/>
          <w:marRight w:val="0"/>
          <w:marTop w:val="0"/>
          <w:marBottom w:val="0"/>
          <w:divBdr>
            <w:top w:val="none" w:sz="0" w:space="0" w:color="auto"/>
            <w:left w:val="none" w:sz="0" w:space="0" w:color="auto"/>
            <w:bottom w:val="none" w:sz="0" w:space="0" w:color="auto"/>
            <w:right w:val="none" w:sz="0" w:space="0" w:color="auto"/>
          </w:divBdr>
        </w:div>
        <w:div w:id="1933781394">
          <w:marLeft w:val="0"/>
          <w:marRight w:val="0"/>
          <w:marTop w:val="0"/>
          <w:marBottom w:val="0"/>
          <w:divBdr>
            <w:top w:val="none" w:sz="0" w:space="0" w:color="auto"/>
            <w:left w:val="none" w:sz="0" w:space="0" w:color="auto"/>
            <w:bottom w:val="none" w:sz="0" w:space="0" w:color="auto"/>
            <w:right w:val="none" w:sz="0" w:space="0" w:color="auto"/>
          </w:divBdr>
        </w:div>
      </w:divsChild>
    </w:div>
    <w:div w:id="1069888482">
      <w:bodyDiv w:val="1"/>
      <w:marLeft w:val="0"/>
      <w:marRight w:val="0"/>
      <w:marTop w:val="0"/>
      <w:marBottom w:val="0"/>
      <w:divBdr>
        <w:top w:val="none" w:sz="0" w:space="0" w:color="auto"/>
        <w:left w:val="none" w:sz="0" w:space="0" w:color="auto"/>
        <w:bottom w:val="none" w:sz="0" w:space="0" w:color="auto"/>
        <w:right w:val="none" w:sz="0" w:space="0" w:color="auto"/>
      </w:divBdr>
    </w:div>
    <w:div w:id="1105030258">
      <w:bodyDiv w:val="1"/>
      <w:marLeft w:val="0"/>
      <w:marRight w:val="0"/>
      <w:marTop w:val="0"/>
      <w:marBottom w:val="0"/>
      <w:divBdr>
        <w:top w:val="none" w:sz="0" w:space="0" w:color="auto"/>
        <w:left w:val="none" w:sz="0" w:space="0" w:color="auto"/>
        <w:bottom w:val="none" w:sz="0" w:space="0" w:color="auto"/>
        <w:right w:val="none" w:sz="0" w:space="0" w:color="auto"/>
      </w:divBdr>
    </w:div>
    <w:div w:id="1573003558">
      <w:bodyDiv w:val="1"/>
      <w:marLeft w:val="0"/>
      <w:marRight w:val="0"/>
      <w:marTop w:val="0"/>
      <w:marBottom w:val="0"/>
      <w:divBdr>
        <w:top w:val="none" w:sz="0" w:space="0" w:color="auto"/>
        <w:left w:val="none" w:sz="0" w:space="0" w:color="auto"/>
        <w:bottom w:val="none" w:sz="0" w:space="0" w:color="auto"/>
        <w:right w:val="none" w:sz="0" w:space="0" w:color="auto"/>
      </w:divBdr>
    </w:div>
    <w:div w:id="1794598447">
      <w:bodyDiv w:val="1"/>
      <w:marLeft w:val="0"/>
      <w:marRight w:val="0"/>
      <w:marTop w:val="0"/>
      <w:marBottom w:val="0"/>
      <w:divBdr>
        <w:top w:val="none" w:sz="0" w:space="0" w:color="auto"/>
        <w:left w:val="none" w:sz="0" w:space="0" w:color="auto"/>
        <w:bottom w:val="none" w:sz="0" w:space="0" w:color="auto"/>
        <w:right w:val="none" w:sz="0" w:space="0" w:color="auto"/>
      </w:divBdr>
      <w:divsChild>
        <w:div w:id="1149177742">
          <w:marLeft w:val="0"/>
          <w:marRight w:val="0"/>
          <w:marTop w:val="0"/>
          <w:marBottom w:val="0"/>
          <w:divBdr>
            <w:top w:val="none" w:sz="0" w:space="0" w:color="auto"/>
            <w:left w:val="none" w:sz="0" w:space="0" w:color="auto"/>
            <w:bottom w:val="none" w:sz="0" w:space="0" w:color="auto"/>
            <w:right w:val="none" w:sz="0" w:space="0" w:color="auto"/>
          </w:divBdr>
          <w:divsChild>
            <w:div w:id="253362928">
              <w:marLeft w:val="0"/>
              <w:marRight w:val="0"/>
              <w:marTop w:val="0"/>
              <w:marBottom w:val="0"/>
              <w:divBdr>
                <w:top w:val="none" w:sz="0" w:space="0" w:color="auto"/>
                <w:left w:val="none" w:sz="0" w:space="0" w:color="auto"/>
                <w:bottom w:val="none" w:sz="0" w:space="0" w:color="auto"/>
                <w:right w:val="none" w:sz="0" w:space="0" w:color="auto"/>
              </w:divBdr>
            </w:div>
            <w:div w:id="900293749">
              <w:marLeft w:val="0"/>
              <w:marRight w:val="0"/>
              <w:marTop w:val="0"/>
              <w:marBottom w:val="0"/>
              <w:divBdr>
                <w:top w:val="none" w:sz="0" w:space="0" w:color="auto"/>
                <w:left w:val="none" w:sz="0" w:space="0" w:color="auto"/>
                <w:bottom w:val="none" w:sz="0" w:space="0" w:color="auto"/>
                <w:right w:val="none" w:sz="0" w:space="0" w:color="auto"/>
              </w:divBdr>
            </w:div>
            <w:div w:id="282004685">
              <w:marLeft w:val="0"/>
              <w:marRight w:val="0"/>
              <w:marTop w:val="0"/>
              <w:marBottom w:val="0"/>
              <w:divBdr>
                <w:top w:val="none" w:sz="0" w:space="0" w:color="auto"/>
                <w:left w:val="none" w:sz="0" w:space="0" w:color="auto"/>
                <w:bottom w:val="none" w:sz="0" w:space="0" w:color="auto"/>
                <w:right w:val="none" w:sz="0" w:space="0" w:color="auto"/>
              </w:divBdr>
            </w:div>
            <w:div w:id="246229263">
              <w:marLeft w:val="0"/>
              <w:marRight w:val="0"/>
              <w:marTop w:val="0"/>
              <w:marBottom w:val="0"/>
              <w:divBdr>
                <w:top w:val="none" w:sz="0" w:space="0" w:color="auto"/>
                <w:left w:val="none" w:sz="0" w:space="0" w:color="auto"/>
                <w:bottom w:val="none" w:sz="0" w:space="0" w:color="auto"/>
                <w:right w:val="none" w:sz="0" w:space="0" w:color="auto"/>
              </w:divBdr>
            </w:div>
          </w:divsChild>
        </w:div>
        <w:div w:id="812216177">
          <w:marLeft w:val="0"/>
          <w:marRight w:val="0"/>
          <w:marTop w:val="0"/>
          <w:marBottom w:val="0"/>
          <w:divBdr>
            <w:top w:val="none" w:sz="0" w:space="0" w:color="auto"/>
            <w:left w:val="none" w:sz="0" w:space="0" w:color="auto"/>
            <w:bottom w:val="none" w:sz="0" w:space="0" w:color="auto"/>
            <w:right w:val="none" w:sz="0" w:space="0" w:color="auto"/>
          </w:divBdr>
          <w:divsChild>
            <w:div w:id="562984860">
              <w:marLeft w:val="0"/>
              <w:marRight w:val="0"/>
              <w:marTop w:val="0"/>
              <w:marBottom w:val="0"/>
              <w:divBdr>
                <w:top w:val="none" w:sz="0" w:space="0" w:color="auto"/>
                <w:left w:val="none" w:sz="0" w:space="0" w:color="auto"/>
                <w:bottom w:val="none" w:sz="0" w:space="0" w:color="auto"/>
                <w:right w:val="none" w:sz="0" w:space="0" w:color="auto"/>
              </w:divBdr>
            </w:div>
            <w:div w:id="144935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314031">
      <w:bodyDiv w:val="1"/>
      <w:marLeft w:val="0"/>
      <w:marRight w:val="0"/>
      <w:marTop w:val="0"/>
      <w:marBottom w:val="0"/>
      <w:divBdr>
        <w:top w:val="none" w:sz="0" w:space="0" w:color="auto"/>
        <w:left w:val="none" w:sz="0" w:space="0" w:color="auto"/>
        <w:bottom w:val="none" w:sz="0" w:space="0" w:color="auto"/>
        <w:right w:val="none" w:sz="0" w:space="0" w:color="auto"/>
      </w:divBdr>
    </w:div>
    <w:div w:id="2037808741">
      <w:bodyDiv w:val="1"/>
      <w:marLeft w:val="0"/>
      <w:marRight w:val="0"/>
      <w:marTop w:val="0"/>
      <w:marBottom w:val="0"/>
      <w:divBdr>
        <w:top w:val="none" w:sz="0" w:space="0" w:color="auto"/>
        <w:left w:val="none" w:sz="0" w:space="0" w:color="auto"/>
        <w:bottom w:val="none" w:sz="0" w:space="0" w:color="auto"/>
        <w:right w:val="none" w:sz="0" w:space="0" w:color="auto"/>
      </w:divBdr>
    </w:div>
    <w:div w:id="2041851794">
      <w:bodyDiv w:val="1"/>
      <w:marLeft w:val="0"/>
      <w:marRight w:val="0"/>
      <w:marTop w:val="0"/>
      <w:marBottom w:val="0"/>
      <w:divBdr>
        <w:top w:val="none" w:sz="0" w:space="0" w:color="auto"/>
        <w:left w:val="none" w:sz="0" w:space="0" w:color="auto"/>
        <w:bottom w:val="none" w:sz="0" w:space="0" w:color="auto"/>
        <w:right w:val="none" w:sz="0" w:space="0" w:color="auto"/>
      </w:divBdr>
    </w:div>
    <w:div w:id="20703767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038102\OneDrive%20-%20Daniel%20J.%20Edelman%20Holdings,%20Inc\Desktop\WBD%20Samsung%20Paris%202024-%20Press%20Release_Updated%20530%20tracke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ptPCTXkZE/MHS1niZTt+zyvTPWA==">AMUW2mXnOy5G1f0XacMQ66jAc6co6pt+0nN803QxYHhgx+tXk+uRBOqk3U0/AZLzfOJTLG9s8mLOtfwub82KhEYeN3ZTv9DF1QdIV+Sb6xuT33/DveUyaoc=</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CF7ACA15DD0A954991350F8FA272DBD4" ma:contentTypeVersion="15" ma:contentTypeDescription="Create a new document." ma:contentTypeScope="" ma:versionID="2cb312b12e6fe6ae6a0461e840dd8aad">
  <xsd:schema xmlns:xsd="http://www.w3.org/2001/XMLSchema" xmlns:xs="http://www.w3.org/2001/XMLSchema" xmlns:p="http://schemas.microsoft.com/office/2006/metadata/properties" xmlns:ns2="ccb80aa0-a6c2-487d-8306-07756e4c2f2b" xmlns:ns3="baf2a88b-d88a-4d1b-9ee9-c75ec25359fa" targetNamespace="http://schemas.microsoft.com/office/2006/metadata/properties" ma:root="true" ma:fieldsID="59833b20d530ed0e43963fb710625fb4" ns2:_="" ns3:_="">
    <xsd:import namespace="ccb80aa0-a6c2-487d-8306-07756e4c2f2b"/>
    <xsd:import namespace="baf2a88b-d88a-4d1b-9ee9-c75ec25359f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b80aa0-a6c2-487d-8306-07756e4c2f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826ec5c-493e-4660-b891-f5a407c63b8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f2a88b-d88a-4d1b-9ee9-c75ec25359f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d046a4e-8374-45c3-9ebd-f67176869b46}" ma:internalName="TaxCatchAll" ma:showField="CatchAllData" ma:web="baf2a88b-d88a-4d1b-9ee9-c75ec25359f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cb80aa0-a6c2-487d-8306-07756e4c2f2b">
      <Terms xmlns="http://schemas.microsoft.com/office/infopath/2007/PartnerControls"/>
    </lcf76f155ced4ddcb4097134ff3c332f>
    <TaxCatchAll xmlns="baf2a88b-d88a-4d1b-9ee9-c75ec25359fa"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AF8765F-5AF5-413F-9409-9A413EABA2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b80aa0-a6c2-487d-8306-07756e4c2f2b"/>
    <ds:schemaRef ds:uri="baf2a88b-d88a-4d1b-9ee9-c75ec25359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C26728-60B9-46D1-8DF6-697E163EA648}">
  <ds:schemaRefs>
    <ds:schemaRef ds:uri="http://schemas.microsoft.com/sharepoint/v3/contenttype/forms"/>
  </ds:schemaRefs>
</ds:datastoreItem>
</file>

<file path=customXml/itemProps4.xml><?xml version="1.0" encoding="utf-8"?>
<ds:datastoreItem xmlns:ds="http://schemas.openxmlformats.org/officeDocument/2006/customXml" ds:itemID="{2B1A88B3-D697-4944-8956-D13E16A6DB7A}">
  <ds:schemaRefs>
    <ds:schemaRef ds:uri="http://schemas.microsoft.com/office/2006/metadata/properties"/>
    <ds:schemaRef ds:uri="http://schemas.microsoft.com/office/infopath/2007/PartnerControls"/>
    <ds:schemaRef ds:uri="ccb80aa0-a6c2-487d-8306-07756e4c2f2b"/>
    <ds:schemaRef ds:uri="baf2a88b-d88a-4d1b-9ee9-c75ec25359fa"/>
  </ds:schemaRefs>
</ds:datastoreItem>
</file>

<file path=docProps/app.xml><?xml version="1.0" encoding="utf-8"?>
<Properties xmlns="http://schemas.openxmlformats.org/officeDocument/2006/extended-properties" xmlns:vt="http://schemas.openxmlformats.org/officeDocument/2006/docPropsVTypes">
  <Template>WBD Samsung Paris 2024- Press Release_Updated 530 tracked</Template>
  <TotalTime>79</TotalTime>
  <Pages>3</Pages>
  <Words>1065</Words>
  <Characters>6071</Characters>
  <Application>Microsoft Office Word</Application>
  <DocSecurity>0</DocSecurity>
  <Lines>50</Lines>
  <Paragraphs>14</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Silverman, Audra</dc:creator>
  <cp:keywords/>
  <dc:description/>
  <cp:lastModifiedBy>New Media Team</cp:lastModifiedBy>
  <cp:revision>9</cp:revision>
  <cp:lastPrinted>2024-06-04T08:19:00Z</cp:lastPrinted>
  <dcterms:created xsi:type="dcterms:W3CDTF">2024-06-24T09:14:00Z</dcterms:created>
  <dcterms:modified xsi:type="dcterms:W3CDTF">2024-06-26T10:54:00Z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0x010100CF7ACA15DD0A954991350F8FA272DBD4</vt:lpwstr>
  </property>
  <property fmtid="{D5CDD505-2E9C-101B-9397-08002B2CF9AE}" pid="3" name="MediaServiceImageTags">
    <vt:lpwstr/>
  </property>
</Properties>
</file>