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BC76C" w14:textId="2DC81283" w:rsidR="00E1293E" w:rsidRPr="00EF5076" w:rsidRDefault="00817EE8" w:rsidP="00BA591F">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Pr>
          <w:rFonts w:ascii="Segoe UI" w:hAnsi="Segoe UI" w:cs="Segoe UI"/>
          <w:noProof/>
          <w:sz w:val="20"/>
          <w:szCs w:val="20"/>
          <w:lang w:val="hr-HR"/>
        </w:rPr>
        <w:t>SAOPŠTENJE</w:t>
      </w:r>
      <w:r w:rsidR="00E1293E" w:rsidRPr="00EF5076">
        <w:rPr>
          <w:rFonts w:ascii="Segoe UI" w:hAnsi="Segoe UI" w:cs="Segoe UI"/>
          <w:noProof/>
          <w:sz w:val="20"/>
          <w:szCs w:val="20"/>
          <w:lang w:val="hr-HR"/>
        </w:rPr>
        <w:t xml:space="preserve"> ZA MEDIJE</w:t>
      </w:r>
    </w:p>
    <w:p w14:paraId="249283B9" w14:textId="77777777" w:rsidR="00AA24F2" w:rsidRPr="00EF5076" w:rsidRDefault="00AA24F2" w:rsidP="00BA591F">
      <w:pPr>
        <w:jc w:val="center"/>
        <w:rPr>
          <w:rFonts w:ascii="Segoe UI" w:hAnsi="Segoe UI" w:cs="Segoe UI"/>
          <w:noProof/>
          <w:sz w:val="20"/>
          <w:szCs w:val="20"/>
          <w:lang w:val="hr-HR"/>
        </w:rPr>
      </w:pPr>
    </w:p>
    <w:p w14:paraId="04F5BDA1" w14:textId="421F19BC" w:rsidR="009905EA" w:rsidRPr="00EF5076" w:rsidRDefault="00EF5076" w:rsidP="003E35B0">
      <w:pPr>
        <w:jc w:val="center"/>
        <w:rPr>
          <w:rFonts w:ascii="Segoe UI" w:hAnsi="Segoe UI" w:cs="Segoe UI"/>
          <w:b/>
          <w:noProof/>
          <w:sz w:val="24"/>
          <w:szCs w:val="24"/>
          <w:lang w:val="hr-HR"/>
        </w:rPr>
      </w:pPr>
      <w:r w:rsidRPr="00EF5076">
        <w:rPr>
          <w:rFonts w:ascii="Segoe UI" w:hAnsi="Segoe UI" w:cs="Segoe UI"/>
          <w:b/>
          <w:noProof/>
          <w:sz w:val="24"/>
          <w:szCs w:val="24"/>
          <w:lang w:val="hr-HR"/>
        </w:rPr>
        <w:t>PREMIJERA NOVE HBO ORIGINAL</w:t>
      </w:r>
      <w:r w:rsidR="003E35B0" w:rsidRPr="00EF5076">
        <w:rPr>
          <w:rFonts w:ascii="Segoe UI" w:hAnsi="Segoe UI" w:cs="Segoe UI"/>
          <w:b/>
          <w:noProof/>
          <w:sz w:val="24"/>
          <w:szCs w:val="24"/>
          <w:lang w:val="hr-HR"/>
        </w:rPr>
        <w:t xml:space="preserve"> </w:t>
      </w:r>
      <w:r w:rsidR="00882273">
        <w:rPr>
          <w:rFonts w:ascii="Segoe UI" w:hAnsi="Segoe UI" w:cs="Segoe UI"/>
          <w:b/>
          <w:noProof/>
          <w:sz w:val="24"/>
          <w:szCs w:val="24"/>
          <w:lang w:val="hr-HR"/>
        </w:rPr>
        <w:t>MINI</w:t>
      </w:r>
      <w:r w:rsidR="00374D9D">
        <w:rPr>
          <w:rFonts w:ascii="Segoe UI" w:hAnsi="Segoe UI" w:cs="Segoe UI"/>
          <w:b/>
          <w:noProof/>
          <w:sz w:val="24"/>
          <w:szCs w:val="24"/>
          <w:lang w:val="hr-HR"/>
        </w:rPr>
        <w:t xml:space="preserve"> </w:t>
      </w:r>
      <w:r w:rsidR="003E35B0" w:rsidRPr="00EF5076">
        <w:rPr>
          <w:rFonts w:ascii="Segoe UI" w:hAnsi="Segoe UI" w:cs="Segoe UI"/>
          <w:b/>
          <w:noProof/>
          <w:sz w:val="24"/>
          <w:szCs w:val="24"/>
          <w:lang w:val="hr-HR"/>
        </w:rPr>
        <w:t>SERIJ</w:t>
      </w:r>
      <w:r w:rsidRPr="00EF5076">
        <w:rPr>
          <w:rFonts w:ascii="Segoe UI" w:hAnsi="Segoe UI" w:cs="Segoe UI"/>
          <w:b/>
          <w:noProof/>
          <w:sz w:val="24"/>
          <w:szCs w:val="24"/>
          <w:lang w:val="hr-HR"/>
        </w:rPr>
        <w:t>E</w:t>
      </w:r>
      <w:r w:rsidR="003E35B0" w:rsidRPr="00EF5076">
        <w:rPr>
          <w:rFonts w:ascii="Segoe UI" w:hAnsi="Segoe UI" w:cs="Segoe UI"/>
          <w:b/>
          <w:noProof/>
          <w:sz w:val="24"/>
          <w:szCs w:val="24"/>
          <w:lang w:val="hr-HR"/>
        </w:rPr>
        <w:t xml:space="preserve"> </w:t>
      </w:r>
    </w:p>
    <w:p w14:paraId="092DFA7F" w14:textId="242BFE53" w:rsidR="009905EA" w:rsidRPr="00EF5076" w:rsidRDefault="003E35B0" w:rsidP="003E35B0">
      <w:pPr>
        <w:jc w:val="center"/>
        <w:rPr>
          <w:rFonts w:ascii="Segoe UI" w:hAnsi="Segoe UI" w:cs="Segoe UI"/>
          <w:b/>
          <w:noProof/>
          <w:sz w:val="24"/>
          <w:szCs w:val="24"/>
          <w:lang w:val="hr-HR"/>
        </w:rPr>
      </w:pPr>
      <w:r w:rsidRPr="00EF5076">
        <w:rPr>
          <w:rFonts w:ascii="Segoe UI" w:hAnsi="Segoe UI" w:cs="Segoe UI"/>
          <w:b/>
          <w:noProof/>
          <w:sz w:val="24"/>
          <w:szCs w:val="24"/>
          <w:lang w:val="hr-HR"/>
        </w:rPr>
        <w:t>„</w:t>
      </w:r>
      <w:r w:rsidR="00EF5076" w:rsidRPr="00EF5076">
        <w:rPr>
          <w:rFonts w:ascii="Segoe UI" w:hAnsi="Segoe UI" w:cs="Segoe UI"/>
          <w:b/>
          <w:noProof/>
          <w:sz w:val="24"/>
          <w:szCs w:val="24"/>
          <w:lang w:val="hr-HR"/>
        </w:rPr>
        <w:t>SIMPATIZER</w:t>
      </w:r>
      <w:r w:rsidRPr="00EF5076">
        <w:rPr>
          <w:rFonts w:ascii="Segoe UI" w:hAnsi="Segoe UI" w:cs="Segoe UI"/>
          <w:b/>
          <w:noProof/>
          <w:sz w:val="24"/>
          <w:szCs w:val="24"/>
          <w:lang w:val="hr-HR"/>
        </w:rPr>
        <w:t>“</w:t>
      </w:r>
    </w:p>
    <w:p w14:paraId="134BA574" w14:textId="34A7FC44" w:rsidR="009905EA" w:rsidRPr="00EF5076" w:rsidRDefault="009905EA" w:rsidP="009905EA">
      <w:pPr>
        <w:jc w:val="center"/>
        <w:rPr>
          <w:rFonts w:ascii="Segoe UI" w:hAnsi="Segoe UI" w:cs="Segoe UI"/>
          <w:bCs/>
          <w:noProof/>
          <w:sz w:val="20"/>
          <w:szCs w:val="20"/>
          <w:lang w:val="hr-HR"/>
        </w:rPr>
      </w:pPr>
      <w:r w:rsidRPr="00EF5076">
        <w:rPr>
          <w:rFonts w:ascii="Segoe UI" w:hAnsi="Segoe UI" w:cs="Segoe UI"/>
          <w:bCs/>
          <w:noProof/>
          <w:sz w:val="20"/>
          <w:szCs w:val="20"/>
          <w:lang w:val="hr-HR"/>
        </w:rPr>
        <w:t xml:space="preserve">(eng. The </w:t>
      </w:r>
      <w:r w:rsidR="00EF5076" w:rsidRPr="00EF5076">
        <w:rPr>
          <w:rFonts w:ascii="Segoe UI" w:hAnsi="Segoe UI" w:cs="Segoe UI"/>
          <w:bCs/>
          <w:noProof/>
          <w:sz w:val="20"/>
          <w:szCs w:val="20"/>
          <w:lang w:val="hr-HR"/>
        </w:rPr>
        <w:t>Sympathizer</w:t>
      </w:r>
      <w:r w:rsidRPr="00EF5076">
        <w:rPr>
          <w:rFonts w:ascii="Segoe UI" w:hAnsi="Segoe UI" w:cs="Segoe UI"/>
          <w:bCs/>
          <w:noProof/>
          <w:sz w:val="20"/>
          <w:szCs w:val="20"/>
          <w:lang w:val="hr-HR"/>
        </w:rPr>
        <w:t>)</w:t>
      </w:r>
    </w:p>
    <w:p w14:paraId="5A5D3795" w14:textId="77777777" w:rsidR="009905EA" w:rsidRPr="00EF5076" w:rsidRDefault="009905EA" w:rsidP="003E35B0">
      <w:pPr>
        <w:jc w:val="center"/>
        <w:rPr>
          <w:rFonts w:ascii="Segoe UI" w:hAnsi="Segoe UI" w:cs="Segoe UI"/>
          <w:b/>
          <w:noProof/>
          <w:sz w:val="20"/>
          <w:szCs w:val="20"/>
          <w:lang w:val="hr-HR"/>
        </w:rPr>
      </w:pPr>
    </w:p>
    <w:p w14:paraId="5F00E5B5" w14:textId="5F465370" w:rsidR="00EF5076" w:rsidRPr="002C736C" w:rsidRDefault="00EF5076" w:rsidP="00EF5076">
      <w:pPr>
        <w:jc w:val="center"/>
        <w:rPr>
          <w:rFonts w:ascii="Segoe UI" w:hAnsi="Segoe UI" w:cs="Segoe UI"/>
          <w:b/>
          <w:noProof/>
          <w:sz w:val="24"/>
          <w:szCs w:val="24"/>
          <w:lang w:val="hr-HR"/>
        </w:rPr>
      </w:pPr>
      <w:r w:rsidRPr="002C736C">
        <w:rPr>
          <w:rFonts w:ascii="Segoe UI" w:hAnsi="Segoe UI" w:cs="Segoe UI"/>
          <w:b/>
          <w:noProof/>
          <w:sz w:val="24"/>
          <w:szCs w:val="24"/>
          <w:lang w:val="hr-HR"/>
        </w:rPr>
        <w:t xml:space="preserve">OD </w:t>
      </w:r>
      <w:r>
        <w:rPr>
          <w:rFonts w:ascii="Segoe UI" w:hAnsi="Segoe UI" w:cs="Segoe UI"/>
          <w:b/>
          <w:noProof/>
          <w:sz w:val="24"/>
          <w:szCs w:val="24"/>
          <w:lang w:val="hr-HR"/>
        </w:rPr>
        <w:t>15</w:t>
      </w:r>
      <w:r w:rsidRPr="002C736C">
        <w:rPr>
          <w:rFonts w:ascii="Segoe UI" w:hAnsi="Segoe UI" w:cs="Segoe UI"/>
          <w:b/>
          <w:noProof/>
          <w:sz w:val="24"/>
          <w:szCs w:val="24"/>
          <w:lang w:val="hr-HR"/>
        </w:rPr>
        <w:t xml:space="preserve">. </w:t>
      </w:r>
      <w:r w:rsidR="00374D9D">
        <w:rPr>
          <w:rFonts w:ascii="Segoe UI" w:hAnsi="Segoe UI" w:cs="Segoe UI"/>
          <w:b/>
          <w:noProof/>
          <w:sz w:val="24"/>
          <w:szCs w:val="24"/>
          <w:lang w:val="hr-HR"/>
        </w:rPr>
        <w:t>APRILA</w:t>
      </w:r>
      <w:r w:rsidRPr="002C736C">
        <w:rPr>
          <w:rFonts w:ascii="Segoe UI" w:hAnsi="Segoe UI" w:cs="Segoe UI"/>
          <w:b/>
          <w:noProof/>
          <w:sz w:val="24"/>
          <w:szCs w:val="24"/>
          <w:lang w:val="hr-HR"/>
        </w:rPr>
        <w:t xml:space="preserve"> NA HBO MAX</w:t>
      </w:r>
      <w:r w:rsidR="00374D9D">
        <w:rPr>
          <w:rFonts w:ascii="Segoe UI" w:hAnsi="Segoe UI" w:cs="Segoe UI"/>
          <w:b/>
          <w:noProof/>
          <w:sz w:val="24"/>
          <w:szCs w:val="24"/>
          <w:lang w:val="hr-HR"/>
        </w:rPr>
        <w:t>-u</w:t>
      </w:r>
    </w:p>
    <w:p w14:paraId="552B2BE5" w14:textId="478F57C6" w:rsidR="00937051" w:rsidRPr="00EF5076" w:rsidRDefault="00AA1774" w:rsidP="00963AB7">
      <w:pPr>
        <w:spacing w:before="100" w:beforeAutospacing="1" w:after="100" w:afterAutospacing="1"/>
        <w:jc w:val="center"/>
        <w:rPr>
          <w:rFonts w:ascii="Segoe UI" w:eastAsia="Times New Roman" w:hAnsi="Segoe UI" w:cs="Segoe UI"/>
          <w:sz w:val="20"/>
          <w:szCs w:val="20"/>
          <w:lang w:val="hr-HR" w:eastAsia="en-US"/>
        </w:rPr>
      </w:pPr>
      <w:r>
        <w:rPr>
          <w:noProof/>
        </w:rPr>
        <w:drawing>
          <wp:inline distT="0" distB="0" distL="0" distR="0" wp14:anchorId="1C663F85" wp14:editId="67F7CB38">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03159AA" w14:textId="72DD02DA" w:rsidR="00AA24F2" w:rsidRDefault="00374D9D" w:rsidP="00BA591F">
      <w:pPr>
        <w:jc w:val="both"/>
        <w:rPr>
          <w:rFonts w:ascii="Segoe UI" w:hAnsi="Segoe UI" w:cs="Segoe UI"/>
          <w:b/>
          <w:noProof/>
          <w:sz w:val="20"/>
          <w:szCs w:val="20"/>
          <w:lang w:val="hr-HR"/>
        </w:rPr>
      </w:pPr>
      <w:r>
        <w:rPr>
          <w:rFonts w:ascii="Segoe UI" w:hAnsi="Segoe UI" w:cs="Segoe UI"/>
          <w:b/>
          <w:noProof/>
          <w:sz w:val="20"/>
          <w:szCs w:val="20"/>
          <w:lang w:val="hr-HR"/>
        </w:rPr>
        <w:t>Beograd</w:t>
      </w:r>
      <w:r w:rsidR="00AA24F2" w:rsidRPr="00EF5076">
        <w:rPr>
          <w:rFonts w:ascii="Segoe UI" w:hAnsi="Segoe UI" w:cs="Segoe UI"/>
          <w:b/>
          <w:noProof/>
          <w:sz w:val="20"/>
          <w:szCs w:val="20"/>
          <w:lang w:val="hr-HR"/>
        </w:rPr>
        <w:t>,</w:t>
      </w:r>
      <w:r w:rsidR="00BC0C05" w:rsidRPr="00EF5076">
        <w:rPr>
          <w:rFonts w:ascii="Segoe UI" w:hAnsi="Segoe UI" w:cs="Segoe UI"/>
          <w:b/>
          <w:noProof/>
          <w:sz w:val="20"/>
          <w:szCs w:val="20"/>
          <w:lang w:val="hr-HR"/>
        </w:rPr>
        <w:t xml:space="preserve"> </w:t>
      </w:r>
      <w:r w:rsidR="00402E2B">
        <w:rPr>
          <w:rFonts w:ascii="Segoe UI" w:hAnsi="Segoe UI" w:cs="Segoe UI"/>
          <w:b/>
          <w:noProof/>
          <w:sz w:val="20"/>
          <w:szCs w:val="20"/>
          <w:lang w:val="hr-HR"/>
        </w:rPr>
        <w:t>9</w:t>
      </w:r>
      <w:r w:rsidR="008C6BB6" w:rsidRPr="00EF5076">
        <w:rPr>
          <w:rFonts w:ascii="Segoe UI" w:hAnsi="Segoe UI" w:cs="Segoe UI"/>
          <w:b/>
          <w:noProof/>
          <w:sz w:val="20"/>
          <w:szCs w:val="20"/>
          <w:lang w:val="hr-HR"/>
        </w:rPr>
        <w:t xml:space="preserve">. </w:t>
      </w:r>
      <w:r>
        <w:rPr>
          <w:rFonts w:ascii="Segoe UI" w:hAnsi="Segoe UI" w:cs="Segoe UI"/>
          <w:b/>
          <w:noProof/>
          <w:sz w:val="20"/>
          <w:szCs w:val="20"/>
          <w:lang w:val="hr-HR"/>
        </w:rPr>
        <w:t xml:space="preserve">april </w:t>
      </w:r>
      <w:r w:rsidR="00AA24F2" w:rsidRPr="00EF5076">
        <w:rPr>
          <w:rFonts w:ascii="Segoe UI" w:hAnsi="Segoe UI" w:cs="Segoe UI"/>
          <w:b/>
          <w:noProof/>
          <w:sz w:val="20"/>
          <w:szCs w:val="20"/>
          <w:lang w:val="hr-HR"/>
        </w:rPr>
        <w:t>202</w:t>
      </w:r>
      <w:r w:rsidR="00E806B9" w:rsidRPr="00EF5076">
        <w:rPr>
          <w:rFonts w:ascii="Segoe UI" w:hAnsi="Segoe UI" w:cs="Segoe UI"/>
          <w:b/>
          <w:noProof/>
          <w:sz w:val="20"/>
          <w:szCs w:val="20"/>
          <w:lang w:val="hr-HR"/>
        </w:rPr>
        <w:t>4</w:t>
      </w:r>
      <w:r w:rsidR="00AA24F2" w:rsidRPr="00EF5076">
        <w:rPr>
          <w:rFonts w:ascii="Segoe UI" w:hAnsi="Segoe UI" w:cs="Segoe UI"/>
          <w:b/>
          <w:noProof/>
          <w:sz w:val="20"/>
          <w:szCs w:val="20"/>
          <w:lang w:val="hr-HR"/>
        </w:rPr>
        <w:t xml:space="preserve">. </w:t>
      </w:r>
    </w:p>
    <w:p w14:paraId="779248BD" w14:textId="77777777" w:rsidR="00EF5076" w:rsidRDefault="00EF5076" w:rsidP="00BA591F">
      <w:pPr>
        <w:jc w:val="both"/>
        <w:rPr>
          <w:rFonts w:ascii="Segoe UI" w:hAnsi="Segoe UI" w:cs="Segoe UI"/>
          <w:b/>
          <w:noProof/>
          <w:sz w:val="20"/>
          <w:szCs w:val="20"/>
          <w:lang w:val="hr-HR"/>
        </w:rPr>
      </w:pPr>
    </w:p>
    <w:p w14:paraId="1053B465" w14:textId="57B95AE0" w:rsidR="00EF5076" w:rsidRPr="002C736C" w:rsidRDefault="00EF5076" w:rsidP="00EF5076">
      <w:pPr>
        <w:jc w:val="both"/>
        <w:rPr>
          <w:rFonts w:ascii="Segoe UI" w:hAnsi="Segoe UI" w:cs="Segoe UI"/>
          <w:b/>
          <w:bCs/>
          <w:sz w:val="20"/>
          <w:szCs w:val="20"/>
          <w:lang w:val="hr-HR"/>
        </w:rPr>
      </w:pPr>
      <w:r>
        <w:rPr>
          <w:rFonts w:ascii="Segoe UI" w:hAnsi="Segoe UI" w:cs="Segoe UI"/>
          <w:bCs/>
          <w:noProof/>
          <w:sz w:val="20"/>
          <w:szCs w:val="20"/>
          <w:lang w:val="hr-HR"/>
        </w:rPr>
        <w:t>N</w:t>
      </w:r>
      <w:r w:rsidRPr="002C736C">
        <w:rPr>
          <w:rFonts w:ascii="Segoe UI" w:hAnsi="Segoe UI" w:cs="Segoe UI"/>
          <w:bCs/>
          <w:noProof/>
          <w:sz w:val="20"/>
          <w:szCs w:val="20"/>
          <w:lang w:val="hr-HR"/>
        </w:rPr>
        <w:t>ov</w:t>
      </w:r>
      <w:r>
        <w:rPr>
          <w:rFonts w:ascii="Segoe UI" w:hAnsi="Segoe UI" w:cs="Segoe UI"/>
          <w:bCs/>
          <w:noProof/>
          <w:sz w:val="20"/>
          <w:szCs w:val="20"/>
          <w:lang w:val="hr-HR"/>
        </w:rPr>
        <w:t>a HBO</w:t>
      </w:r>
      <w:r w:rsidRPr="002C736C">
        <w:rPr>
          <w:rFonts w:ascii="Segoe UI" w:hAnsi="Segoe UI" w:cs="Segoe UI"/>
          <w:bCs/>
          <w:noProof/>
          <w:sz w:val="20"/>
          <w:szCs w:val="20"/>
          <w:lang w:val="hr-HR"/>
        </w:rPr>
        <w:t xml:space="preserve"> Original</w:t>
      </w:r>
      <w:r>
        <w:rPr>
          <w:rFonts w:ascii="Segoe UI" w:hAnsi="Segoe UI" w:cs="Segoe UI"/>
          <w:bCs/>
          <w:noProof/>
          <w:sz w:val="20"/>
          <w:szCs w:val="20"/>
          <w:lang w:val="hr-HR"/>
        </w:rPr>
        <w:t xml:space="preserve"> </w:t>
      </w:r>
      <w:r w:rsidR="00FF250C">
        <w:rPr>
          <w:rFonts w:ascii="Segoe UI" w:hAnsi="Segoe UI" w:cs="Segoe UI"/>
          <w:bCs/>
          <w:noProof/>
          <w:sz w:val="20"/>
          <w:szCs w:val="20"/>
          <w:lang w:val="hr-HR"/>
        </w:rPr>
        <w:t>mini</w:t>
      </w:r>
      <w:r w:rsidR="00374D9D">
        <w:rPr>
          <w:rFonts w:ascii="Segoe UI" w:hAnsi="Segoe UI" w:cs="Segoe UI"/>
          <w:bCs/>
          <w:noProof/>
          <w:sz w:val="20"/>
          <w:szCs w:val="20"/>
          <w:lang w:val="hr-HR"/>
        </w:rPr>
        <w:t xml:space="preserve"> </w:t>
      </w:r>
      <w:r w:rsidRPr="002C736C">
        <w:rPr>
          <w:rFonts w:ascii="Segoe UI" w:hAnsi="Segoe UI" w:cs="Segoe UI"/>
          <w:bCs/>
          <w:noProof/>
          <w:sz w:val="20"/>
          <w:szCs w:val="20"/>
          <w:lang w:val="hr-HR"/>
        </w:rPr>
        <w:t>serij</w:t>
      </w:r>
      <w:r>
        <w:rPr>
          <w:rFonts w:ascii="Segoe UI" w:hAnsi="Segoe UI" w:cs="Segoe UI"/>
          <w:bCs/>
          <w:noProof/>
          <w:sz w:val="20"/>
          <w:szCs w:val="20"/>
          <w:lang w:val="hr-HR"/>
        </w:rPr>
        <w:t>a</w:t>
      </w:r>
      <w:r w:rsidRPr="002C736C">
        <w:rPr>
          <w:rFonts w:ascii="Segoe UI" w:hAnsi="Segoe UI" w:cs="Segoe UI"/>
          <w:bCs/>
          <w:noProof/>
          <w:sz w:val="20"/>
          <w:szCs w:val="20"/>
          <w:lang w:val="hr-HR"/>
        </w:rPr>
        <w:t xml:space="preserve"> </w:t>
      </w:r>
      <w:r w:rsidRPr="002C736C">
        <w:rPr>
          <w:rFonts w:ascii="Segoe UI" w:hAnsi="Segoe UI" w:cs="Segoe UI"/>
          <w:b/>
          <w:bCs/>
          <w:sz w:val="20"/>
          <w:szCs w:val="20"/>
          <w:lang w:val="hr-HR"/>
        </w:rPr>
        <w:t>„</w:t>
      </w:r>
      <w:r>
        <w:rPr>
          <w:rFonts w:ascii="Segoe UI" w:hAnsi="Segoe UI" w:cs="Segoe UI"/>
          <w:b/>
          <w:bCs/>
          <w:sz w:val="20"/>
          <w:szCs w:val="20"/>
          <w:lang w:val="hr-HR"/>
        </w:rPr>
        <w:t>Simpatizer</w:t>
      </w:r>
      <w:r w:rsidRPr="002C736C">
        <w:rPr>
          <w:rFonts w:ascii="Segoe UI" w:hAnsi="Segoe UI" w:cs="Segoe UI"/>
          <w:b/>
          <w:bCs/>
          <w:sz w:val="20"/>
          <w:szCs w:val="20"/>
          <w:lang w:val="hr-HR"/>
        </w:rPr>
        <w:t xml:space="preserve">“ </w:t>
      </w:r>
      <w:r w:rsidRPr="002C736C">
        <w:rPr>
          <w:rFonts w:ascii="Segoe UI" w:hAnsi="Segoe UI" w:cs="Segoe UI"/>
          <w:bCs/>
          <w:noProof/>
          <w:sz w:val="20"/>
          <w:szCs w:val="20"/>
          <w:lang w:val="hr-HR"/>
        </w:rPr>
        <w:t>(</w:t>
      </w:r>
      <w:r w:rsidRPr="002C736C">
        <w:rPr>
          <w:rFonts w:ascii="Segoe UI" w:hAnsi="Segoe UI" w:cs="Segoe UI"/>
          <w:bCs/>
          <w:i/>
          <w:iCs/>
          <w:noProof/>
          <w:sz w:val="20"/>
          <w:szCs w:val="20"/>
          <w:lang w:val="hr-HR"/>
        </w:rPr>
        <w:t xml:space="preserve">The </w:t>
      </w:r>
      <w:r w:rsidRPr="00EF5076">
        <w:rPr>
          <w:rFonts w:ascii="Segoe UI" w:hAnsi="Segoe UI" w:cs="Segoe UI"/>
          <w:bCs/>
          <w:i/>
          <w:iCs/>
          <w:noProof/>
          <w:sz w:val="20"/>
          <w:szCs w:val="20"/>
          <w:lang w:val="hr-HR"/>
        </w:rPr>
        <w:t>Sympathizer</w:t>
      </w:r>
      <w:r w:rsidRPr="002C736C">
        <w:rPr>
          <w:rFonts w:ascii="Segoe UI" w:hAnsi="Segoe UI" w:cs="Segoe UI"/>
          <w:bCs/>
          <w:noProof/>
          <w:sz w:val="20"/>
          <w:szCs w:val="20"/>
          <w:lang w:val="hr-HR"/>
        </w:rPr>
        <w:t>)</w:t>
      </w:r>
      <w:r>
        <w:rPr>
          <w:rFonts w:ascii="Segoe UI" w:hAnsi="Segoe UI" w:cs="Segoe UI"/>
          <w:bCs/>
          <w:noProof/>
          <w:sz w:val="20"/>
          <w:szCs w:val="20"/>
          <w:lang w:val="hr-HR"/>
        </w:rPr>
        <w:t xml:space="preserve"> </w:t>
      </w:r>
      <w:r w:rsidRPr="002C736C">
        <w:rPr>
          <w:rFonts w:ascii="Segoe UI" w:hAnsi="Segoe UI" w:cs="Segoe UI"/>
          <w:sz w:val="20"/>
          <w:szCs w:val="20"/>
          <w:lang w:val="hr-HR"/>
        </w:rPr>
        <w:t xml:space="preserve">imaće premijeru </w:t>
      </w:r>
      <w:r w:rsidRPr="0031141D">
        <w:rPr>
          <w:rFonts w:ascii="Segoe UI" w:hAnsi="Segoe UI" w:cs="Segoe UI"/>
          <w:b/>
          <w:bCs/>
          <w:sz w:val="20"/>
          <w:szCs w:val="20"/>
          <w:lang w:val="hr-HR"/>
        </w:rPr>
        <w:t>1</w:t>
      </w:r>
      <w:r>
        <w:rPr>
          <w:rFonts w:ascii="Segoe UI" w:hAnsi="Segoe UI" w:cs="Segoe UI"/>
          <w:b/>
          <w:bCs/>
          <w:sz w:val="20"/>
          <w:szCs w:val="20"/>
          <w:lang w:val="hr-HR"/>
        </w:rPr>
        <w:t>5</w:t>
      </w:r>
      <w:r w:rsidRPr="002C736C">
        <w:rPr>
          <w:rFonts w:ascii="Segoe UI" w:hAnsi="Segoe UI" w:cs="Segoe UI"/>
          <w:b/>
          <w:bCs/>
          <w:sz w:val="20"/>
          <w:szCs w:val="20"/>
          <w:lang w:val="hr-HR"/>
        </w:rPr>
        <w:t xml:space="preserve">. </w:t>
      </w:r>
      <w:r w:rsidR="00374D9D">
        <w:rPr>
          <w:rFonts w:ascii="Segoe UI" w:hAnsi="Segoe UI" w:cs="Segoe UI"/>
          <w:b/>
          <w:bCs/>
          <w:sz w:val="20"/>
          <w:szCs w:val="20"/>
          <w:lang w:val="hr-HR"/>
        </w:rPr>
        <w:t>aprila</w:t>
      </w:r>
      <w:r w:rsidRPr="002C736C">
        <w:rPr>
          <w:rFonts w:ascii="Segoe UI" w:hAnsi="Segoe UI" w:cs="Segoe UI"/>
          <w:sz w:val="20"/>
          <w:szCs w:val="20"/>
          <w:lang w:val="hr-HR"/>
        </w:rPr>
        <w:t xml:space="preserve"> na </w:t>
      </w:r>
      <w:r w:rsidRPr="002C736C">
        <w:rPr>
          <w:rFonts w:ascii="Segoe UI" w:hAnsi="Segoe UI" w:cs="Segoe UI"/>
          <w:b/>
          <w:bCs/>
          <w:sz w:val="20"/>
          <w:szCs w:val="20"/>
          <w:lang w:val="hr-HR"/>
        </w:rPr>
        <w:t>HBO Max</w:t>
      </w:r>
      <w:r w:rsidRPr="002C736C">
        <w:rPr>
          <w:rFonts w:ascii="Segoe UI" w:hAnsi="Segoe UI" w:cs="Segoe UI"/>
          <w:sz w:val="20"/>
          <w:szCs w:val="20"/>
          <w:lang w:val="hr-HR"/>
        </w:rPr>
        <w:t xml:space="preserve"> str</w:t>
      </w:r>
      <w:r w:rsidR="00374D9D">
        <w:rPr>
          <w:rFonts w:ascii="Segoe UI" w:hAnsi="Segoe UI" w:cs="Segoe UI"/>
          <w:sz w:val="20"/>
          <w:szCs w:val="20"/>
          <w:lang w:val="hr-HR"/>
        </w:rPr>
        <w:t>i</w:t>
      </w:r>
      <w:r w:rsidRPr="002C736C">
        <w:rPr>
          <w:rFonts w:ascii="Segoe UI" w:hAnsi="Segoe UI" w:cs="Segoe UI"/>
          <w:sz w:val="20"/>
          <w:szCs w:val="20"/>
          <w:lang w:val="hr-HR"/>
        </w:rPr>
        <w:t>ming platformi</w:t>
      </w:r>
      <w:bookmarkStart w:id="4" w:name="_Hlk121227505"/>
      <w:r w:rsidRPr="002C736C">
        <w:rPr>
          <w:rFonts w:ascii="Segoe UI" w:hAnsi="Segoe UI" w:cs="Segoe UI"/>
          <w:sz w:val="20"/>
          <w:szCs w:val="20"/>
          <w:lang w:val="hr-HR"/>
        </w:rPr>
        <w:t xml:space="preserve">. </w:t>
      </w:r>
      <w:bookmarkEnd w:id="4"/>
      <w:r>
        <w:rPr>
          <w:rFonts w:ascii="Segoe UI" w:hAnsi="Segoe UI" w:cs="Segoe UI"/>
          <w:sz w:val="20"/>
          <w:szCs w:val="20"/>
          <w:lang w:val="hr-HR"/>
        </w:rPr>
        <w:t>Premijer</w:t>
      </w:r>
      <w:r w:rsidR="00AA1774">
        <w:rPr>
          <w:rFonts w:ascii="Segoe UI" w:hAnsi="Segoe UI" w:cs="Segoe UI"/>
          <w:sz w:val="20"/>
          <w:szCs w:val="20"/>
          <w:lang w:val="hr-HR"/>
        </w:rPr>
        <w:t>a</w:t>
      </w:r>
      <w:r>
        <w:rPr>
          <w:rFonts w:ascii="Segoe UI" w:hAnsi="Segoe UI" w:cs="Segoe UI"/>
          <w:sz w:val="20"/>
          <w:szCs w:val="20"/>
          <w:lang w:val="hr-HR"/>
        </w:rPr>
        <w:t xml:space="preserve"> na </w:t>
      </w:r>
      <w:r w:rsidRPr="00AA1774">
        <w:rPr>
          <w:rFonts w:ascii="Segoe UI" w:hAnsi="Segoe UI" w:cs="Segoe UI"/>
          <w:b/>
          <w:bCs/>
          <w:sz w:val="20"/>
          <w:szCs w:val="20"/>
          <w:lang w:val="hr-HR"/>
        </w:rPr>
        <w:t>HBO</w:t>
      </w:r>
      <w:r>
        <w:rPr>
          <w:rFonts w:ascii="Segoe UI" w:hAnsi="Segoe UI" w:cs="Segoe UI"/>
          <w:sz w:val="20"/>
          <w:szCs w:val="20"/>
          <w:lang w:val="hr-HR"/>
        </w:rPr>
        <w:t xml:space="preserve"> kanalu biće</w:t>
      </w:r>
      <w:r w:rsidR="00AA1774">
        <w:rPr>
          <w:rFonts w:ascii="Segoe UI" w:hAnsi="Segoe UI" w:cs="Segoe UI"/>
          <w:sz w:val="20"/>
          <w:szCs w:val="20"/>
          <w:lang w:val="hr-HR"/>
        </w:rPr>
        <w:t xml:space="preserve"> </w:t>
      </w:r>
      <w:r>
        <w:rPr>
          <w:rFonts w:ascii="Segoe UI" w:hAnsi="Segoe UI" w:cs="Segoe UI"/>
          <w:sz w:val="20"/>
          <w:szCs w:val="20"/>
          <w:lang w:val="hr-HR"/>
        </w:rPr>
        <w:t xml:space="preserve">15. </w:t>
      </w:r>
      <w:r w:rsidR="00374D9D">
        <w:rPr>
          <w:rFonts w:ascii="Segoe UI" w:hAnsi="Segoe UI" w:cs="Segoe UI"/>
          <w:sz w:val="20"/>
          <w:szCs w:val="20"/>
          <w:lang w:val="hr-HR"/>
        </w:rPr>
        <w:t xml:space="preserve">aprila </w:t>
      </w:r>
      <w:r>
        <w:rPr>
          <w:rFonts w:ascii="Segoe UI" w:hAnsi="Segoe UI" w:cs="Segoe UI"/>
          <w:sz w:val="20"/>
          <w:szCs w:val="20"/>
          <w:lang w:val="hr-HR"/>
        </w:rPr>
        <w:t>u 20:00 h.</w:t>
      </w:r>
    </w:p>
    <w:p w14:paraId="66A358FC" w14:textId="77777777" w:rsidR="00EF5076" w:rsidRPr="00EF5076" w:rsidRDefault="00EF5076" w:rsidP="00BA591F">
      <w:pPr>
        <w:jc w:val="both"/>
        <w:rPr>
          <w:rFonts w:ascii="Segoe UI" w:hAnsi="Segoe UI" w:cs="Segoe UI"/>
          <w:b/>
          <w:noProof/>
          <w:sz w:val="20"/>
          <w:szCs w:val="20"/>
          <w:lang w:val="hr-HR"/>
        </w:rPr>
      </w:pPr>
    </w:p>
    <w:p w14:paraId="34A1575F" w14:textId="68054D33" w:rsidR="00374D9D" w:rsidRDefault="00374D9D" w:rsidP="00CF49E4">
      <w:pPr>
        <w:jc w:val="both"/>
        <w:rPr>
          <w:rFonts w:ascii="Segoe UI" w:hAnsi="Segoe UI" w:cs="Segoe UI"/>
          <w:bCs/>
          <w:noProof/>
          <w:sz w:val="20"/>
          <w:szCs w:val="20"/>
          <w:lang w:val="hr-HR"/>
        </w:rPr>
      </w:pPr>
      <w:bookmarkStart w:id="5" w:name="_Hlk121227574"/>
      <w:r w:rsidRPr="00374D9D">
        <w:rPr>
          <w:rFonts w:ascii="Segoe UI" w:hAnsi="Segoe UI" w:cs="Segoe UI"/>
          <w:bCs/>
          <w:noProof/>
          <w:sz w:val="20"/>
          <w:szCs w:val="20"/>
          <w:lang w:val="hr-HR"/>
        </w:rPr>
        <w:t>Uz izvršne producente Park Čan-</w:t>
      </w:r>
      <w:r w:rsidR="00992264">
        <w:rPr>
          <w:rFonts w:ascii="Segoe UI" w:hAnsi="Segoe UI" w:cs="Segoe UI"/>
          <w:bCs/>
          <w:noProof/>
          <w:sz w:val="20"/>
          <w:szCs w:val="20"/>
          <w:lang w:val="hr-HR"/>
        </w:rPr>
        <w:t>V</w:t>
      </w:r>
      <w:r w:rsidRPr="00374D9D">
        <w:rPr>
          <w:rFonts w:ascii="Segoe UI" w:hAnsi="Segoe UI" w:cs="Segoe UI"/>
          <w:bCs/>
          <w:noProof/>
          <w:sz w:val="20"/>
          <w:szCs w:val="20"/>
          <w:lang w:val="hr-HR"/>
        </w:rPr>
        <w:t xml:space="preserve">uka i Roberta Daunija Juniora, a po istoimenom romanu Vijet Than Ngujena, dobitnika Pulicerove nagrade, </w:t>
      </w:r>
      <w:r w:rsidR="00992264">
        <w:rPr>
          <w:rFonts w:ascii="Segoe UI" w:hAnsi="Segoe UI" w:cs="Segoe UI"/>
          <w:bCs/>
          <w:noProof/>
          <w:sz w:val="20"/>
          <w:szCs w:val="20"/>
          <w:lang w:val="hr-HR"/>
        </w:rPr>
        <w:t>serija</w:t>
      </w:r>
      <w:r w:rsidRPr="00374D9D">
        <w:rPr>
          <w:rFonts w:ascii="Segoe UI" w:hAnsi="Segoe UI" w:cs="Segoe UI"/>
          <w:bCs/>
          <w:noProof/>
          <w:sz w:val="20"/>
          <w:szCs w:val="20"/>
          <w:lang w:val="hr-HR"/>
        </w:rPr>
        <w:t xml:space="preserve"> prati komunističkog špijuna francusko-vijetnamskog porekla poznatog kao Kapetan (Hoa Ksuande). Posle pada Sajgona, kapetan počinje iznova u Los Anđelesu sa svojim sunarodnicima izbeglicama. Kapetan mora da uravnoteži dužnosti koje obavlja za svog šefa vojske Južnog Vijetnama i svog rukovodioca CIA-e, dok nastavlja da radi na tajnim zadacima za pobedničku komunističku partiju u Vijetnamu. </w:t>
      </w:r>
    </w:p>
    <w:p w14:paraId="4EB9826C" w14:textId="77777777" w:rsidR="00374D9D" w:rsidRDefault="00374D9D" w:rsidP="00CF49E4">
      <w:pPr>
        <w:jc w:val="both"/>
        <w:rPr>
          <w:rFonts w:ascii="Segoe UI" w:hAnsi="Segoe UI" w:cs="Segoe UI"/>
          <w:bCs/>
          <w:noProof/>
          <w:sz w:val="20"/>
          <w:szCs w:val="20"/>
          <w:lang w:val="hr-HR"/>
        </w:rPr>
      </w:pPr>
    </w:p>
    <w:p w14:paraId="07387F52" w14:textId="3DCD538F" w:rsidR="00A75B2D" w:rsidRPr="00EF5076" w:rsidRDefault="00374D9D" w:rsidP="00CF49E4">
      <w:pPr>
        <w:jc w:val="both"/>
        <w:rPr>
          <w:rFonts w:ascii="Segoe UI" w:hAnsi="Segoe UI" w:cs="Segoe UI"/>
          <w:bCs/>
          <w:noProof/>
          <w:sz w:val="20"/>
          <w:szCs w:val="20"/>
          <w:lang w:val="hr-HR"/>
        </w:rPr>
      </w:pPr>
      <w:r w:rsidRPr="00374D9D">
        <w:rPr>
          <w:rFonts w:ascii="Segoe UI" w:hAnsi="Segoe UI" w:cs="Segoe UI"/>
          <w:bCs/>
          <w:noProof/>
          <w:sz w:val="20"/>
          <w:szCs w:val="20"/>
          <w:lang w:val="hr-HR"/>
        </w:rPr>
        <w:t>Špijunski triler i međukulturna satira koja zadire u posledice i nasleđe rata u Vijetnamu, ova serija od sedam epizoda istražuje kako jedan čovek, uhvaćen između više svetova, žonglira svojim identitetom i odanošću kao saosećajni dvostruki agent.</w:t>
      </w:r>
    </w:p>
    <w:p w14:paraId="6382F1B5" w14:textId="77777777" w:rsidR="00F3265C" w:rsidRPr="00EF5076" w:rsidRDefault="00F3265C" w:rsidP="00F3265C">
      <w:pPr>
        <w:jc w:val="both"/>
        <w:rPr>
          <w:rFonts w:ascii="Segoe UI" w:hAnsi="Segoe UI" w:cs="Segoe UI"/>
          <w:sz w:val="20"/>
          <w:szCs w:val="20"/>
          <w:shd w:val="clear" w:color="auto" w:fill="FFFFFF"/>
          <w:lang w:val="hr-HR"/>
        </w:rPr>
      </w:pPr>
    </w:p>
    <w:p w14:paraId="38BAD3F1" w14:textId="7BA60634" w:rsidR="00EF5076" w:rsidRDefault="00CF49E4" w:rsidP="00F3265C">
      <w:pPr>
        <w:jc w:val="both"/>
        <w:rPr>
          <w:rFonts w:ascii="Segoe UI" w:hAnsi="Segoe UI" w:cs="Segoe UI"/>
          <w:sz w:val="20"/>
          <w:szCs w:val="20"/>
          <w:shd w:val="clear" w:color="auto" w:fill="FFFFFF"/>
          <w:lang w:val="hr-HR"/>
        </w:rPr>
      </w:pPr>
      <w:r w:rsidRPr="00EF5076">
        <w:rPr>
          <w:rFonts w:ascii="Segoe UI" w:hAnsi="Segoe UI" w:cs="Segoe UI"/>
          <w:sz w:val="20"/>
          <w:szCs w:val="20"/>
          <w:shd w:val="clear" w:color="auto" w:fill="FFFFFF"/>
          <w:lang w:val="hr-HR"/>
        </w:rPr>
        <w:t xml:space="preserve">Glumačku postavu čine </w:t>
      </w:r>
      <w:r w:rsidR="00374D9D" w:rsidRPr="00374D9D">
        <w:rPr>
          <w:rFonts w:ascii="Segoe UI" w:hAnsi="Segoe UI" w:cs="Segoe UI"/>
          <w:bCs/>
          <w:noProof/>
          <w:sz w:val="20"/>
          <w:szCs w:val="20"/>
          <w:lang w:val="hr-HR"/>
        </w:rPr>
        <w:t>Hoa Ksuande</w:t>
      </w:r>
      <w:r w:rsidR="00EF5076" w:rsidRPr="00EF5076">
        <w:rPr>
          <w:rFonts w:ascii="Segoe UI" w:hAnsi="Segoe UI" w:cs="Segoe UI"/>
          <w:sz w:val="20"/>
          <w:szCs w:val="20"/>
          <w:shd w:val="clear" w:color="auto" w:fill="FFFFFF"/>
          <w:lang w:val="hr-HR"/>
        </w:rPr>
        <w:t xml:space="preserve">, </w:t>
      </w:r>
      <w:r w:rsidR="005950D5" w:rsidRPr="005950D5">
        <w:rPr>
          <w:rFonts w:ascii="Segoe UI" w:hAnsi="Segoe UI" w:cs="Segoe UI"/>
          <w:sz w:val="20"/>
          <w:szCs w:val="20"/>
          <w:shd w:val="clear" w:color="auto" w:fill="FFFFFF"/>
          <w:lang w:val="hr-HR"/>
        </w:rPr>
        <w:t>Fred Ngujen Kan</w:t>
      </w:r>
      <w:r w:rsidR="00EF5076" w:rsidRPr="00EF5076">
        <w:rPr>
          <w:rFonts w:ascii="Segoe UI" w:hAnsi="Segoe UI" w:cs="Segoe UI"/>
          <w:sz w:val="20"/>
          <w:szCs w:val="20"/>
          <w:shd w:val="clear" w:color="auto" w:fill="FFFFFF"/>
          <w:lang w:val="hr-HR"/>
        </w:rPr>
        <w:t>, To</w:t>
      </w:r>
      <w:r w:rsidR="005950D5">
        <w:rPr>
          <w:rFonts w:ascii="Segoe UI" w:hAnsi="Segoe UI" w:cs="Segoe UI"/>
          <w:sz w:val="20"/>
          <w:szCs w:val="20"/>
          <w:shd w:val="clear" w:color="auto" w:fill="FFFFFF"/>
          <w:lang w:val="hr-HR"/>
        </w:rPr>
        <w:t>u</w:t>
      </w:r>
      <w:r w:rsidR="00EF5076" w:rsidRPr="00EF5076">
        <w:rPr>
          <w:rFonts w:ascii="Segoe UI" w:hAnsi="Segoe UI" w:cs="Segoe UI"/>
          <w:sz w:val="20"/>
          <w:szCs w:val="20"/>
          <w:shd w:val="clear" w:color="auto" w:fill="FFFFFF"/>
          <w:lang w:val="hr-HR"/>
        </w:rPr>
        <w:t>n L</w:t>
      </w:r>
      <w:r w:rsidR="005950D5">
        <w:rPr>
          <w:rFonts w:ascii="Segoe UI" w:hAnsi="Segoe UI" w:cs="Segoe UI"/>
          <w:sz w:val="20"/>
          <w:szCs w:val="20"/>
          <w:shd w:val="clear" w:color="auto" w:fill="FFFFFF"/>
          <w:lang w:val="hr-HR"/>
        </w:rPr>
        <w:t>i</w:t>
      </w:r>
      <w:r w:rsidR="00EF5076" w:rsidRPr="00EF5076">
        <w:rPr>
          <w:rFonts w:ascii="Segoe UI" w:hAnsi="Segoe UI" w:cs="Segoe UI"/>
          <w:sz w:val="20"/>
          <w:szCs w:val="20"/>
          <w:shd w:val="clear" w:color="auto" w:fill="FFFFFF"/>
          <w:lang w:val="hr-HR"/>
        </w:rPr>
        <w:t xml:space="preserve">, </w:t>
      </w:r>
      <w:r w:rsidR="005950D5">
        <w:rPr>
          <w:rFonts w:ascii="Segoe UI" w:hAnsi="Segoe UI" w:cs="Segoe UI"/>
          <w:sz w:val="20"/>
          <w:szCs w:val="20"/>
          <w:shd w:val="clear" w:color="auto" w:fill="FFFFFF"/>
          <w:lang w:val="hr-HR"/>
        </w:rPr>
        <w:t>Fanksin</w:t>
      </w:r>
      <w:r w:rsidR="00EF5076" w:rsidRPr="00EF5076">
        <w:rPr>
          <w:rFonts w:ascii="Segoe UI" w:hAnsi="Segoe UI" w:cs="Segoe UI"/>
          <w:sz w:val="20"/>
          <w:szCs w:val="20"/>
          <w:shd w:val="clear" w:color="auto" w:fill="FFFFFF"/>
          <w:lang w:val="hr-HR"/>
        </w:rPr>
        <w:t>, V</w:t>
      </w:r>
      <w:r w:rsidR="005950D5">
        <w:rPr>
          <w:rFonts w:ascii="Segoe UI" w:hAnsi="Segoe UI" w:cs="Segoe UI"/>
          <w:sz w:val="20"/>
          <w:szCs w:val="20"/>
          <w:shd w:val="clear" w:color="auto" w:fill="FFFFFF"/>
          <w:lang w:val="hr-HR"/>
        </w:rPr>
        <w:t>aj</w:t>
      </w:r>
      <w:r w:rsidR="00EF5076" w:rsidRPr="00EF5076">
        <w:rPr>
          <w:rFonts w:ascii="Segoe UI" w:hAnsi="Segoe UI" w:cs="Segoe UI"/>
          <w:sz w:val="20"/>
          <w:szCs w:val="20"/>
          <w:shd w:val="clear" w:color="auto" w:fill="FFFFFF"/>
          <w:lang w:val="hr-HR"/>
        </w:rPr>
        <w:t xml:space="preserve"> L</w:t>
      </w:r>
      <w:r w:rsidR="005950D5">
        <w:rPr>
          <w:rFonts w:ascii="Segoe UI" w:hAnsi="Segoe UI" w:cs="Segoe UI"/>
          <w:sz w:val="20"/>
          <w:szCs w:val="20"/>
          <w:shd w:val="clear" w:color="auto" w:fill="FFFFFF"/>
          <w:lang w:val="hr-HR"/>
        </w:rPr>
        <w:t>i</w:t>
      </w:r>
      <w:r w:rsidR="00EF5076" w:rsidRPr="00EF5076">
        <w:rPr>
          <w:rFonts w:ascii="Segoe UI" w:hAnsi="Segoe UI" w:cs="Segoe UI"/>
          <w:sz w:val="20"/>
          <w:szCs w:val="20"/>
          <w:shd w:val="clear" w:color="auto" w:fill="FFFFFF"/>
          <w:lang w:val="hr-HR"/>
        </w:rPr>
        <w:t xml:space="preserve">, </w:t>
      </w:r>
      <w:r w:rsidR="005950D5">
        <w:rPr>
          <w:rFonts w:ascii="Segoe UI" w:hAnsi="Segoe UI" w:cs="Segoe UI"/>
          <w:sz w:val="20"/>
          <w:szCs w:val="20"/>
          <w:shd w:val="clear" w:color="auto" w:fill="FFFFFF"/>
          <w:lang w:val="hr-HR"/>
        </w:rPr>
        <w:t>Kaj Dujen</w:t>
      </w:r>
      <w:r w:rsidR="00EF5076" w:rsidRPr="00EF5076">
        <w:rPr>
          <w:rFonts w:ascii="Segoe UI" w:hAnsi="Segoe UI" w:cs="Segoe UI"/>
          <w:sz w:val="20"/>
          <w:szCs w:val="20"/>
          <w:shd w:val="clear" w:color="auto" w:fill="FFFFFF"/>
          <w:lang w:val="hr-HR"/>
        </w:rPr>
        <w:t xml:space="preserve">, </w:t>
      </w:r>
      <w:r w:rsidR="005950D5">
        <w:rPr>
          <w:rFonts w:ascii="Segoe UI" w:hAnsi="Segoe UI" w:cs="Segoe UI"/>
          <w:sz w:val="20"/>
          <w:szCs w:val="20"/>
          <w:shd w:val="clear" w:color="auto" w:fill="FFFFFF"/>
          <w:lang w:val="hr-HR"/>
        </w:rPr>
        <w:t>Kju Čin</w:t>
      </w:r>
      <w:r w:rsidR="00EF5076" w:rsidRPr="00EF5076">
        <w:rPr>
          <w:rFonts w:ascii="Segoe UI" w:hAnsi="Segoe UI" w:cs="Segoe UI"/>
          <w:sz w:val="20"/>
          <w:szCs w:val="20"/>
          <w:shd w:val="clear" w:color="auto" w:fill="FFFFFF"/>
          <w:lang w:val="hr-HR"/>
        </w:rPr>
        <w:t>, D</w:t>
      </w:r>
      <w:r w:rsidR="005950D5">
        <w:rPr>
          <w:rFonts w:ascii="Segoe UI" w:hAnsi="Segoe UI" w:cs="Segoe UI"/>
          <w:sz w:val="20"/>
          <w:szCs w:val="20"/>
          <w:shd w:val="clear" w:color="auto" w:fill="FFFFFF"/>
          <w:lang w:val="hr-HR"/>
        </w:rPr>
        <w:t>aj</w:t>
      </w:r>
      <w:r w:rsidR="00EF5076" w:rsidRPr="00EF5076">
        <w:rPr>
          <w:rFonts w:ascii="Segoe UI" w:hAnsi="Segoe UI" w:cs="Segoe UI"/>
          <w:sz w:val="20"/>
          <w:szCs w:val="20"/>
          <w:shd w:val="clear" w:color="auto" w:fill="FFFFFF"/>
          <w:lang w:val="hr-HR"/>
        </w:rPr>
        <w:t xml:space="preserve"> Ngu</w:t>
      </w:r>
      <w:r w:rsidR="005950D5">
        <w:rPr>
          <w:rFonts w:ascii="Segoe UI" w:hAnsi="Segoe UI" w:cs="Segoe UI"/>
          <w:sz w:val="20"/>
          <w:szCs w:val="20"/>
          <w:shd w:val="clear" w:color="auto" w:fill="FFFFFF"/>
          <w:lang w:val="hr-HR"/>
        </w:rPr>
        <w:t>j</w:t>
      </w:r>
      <w:r w:rsidR="00EF5076" w:rsidRPr="00EF5076">
        <w:rPr>
          <w:rFonts w:ascii="Segoe UI" w:hAnsi="Segoe UI" w:cs="Segoe UI"/>
          <w:sz w:val="20"/>
          <w:szCs w:val="20"/>
          <w:shd w:val="clear" w:color="auto" w:fill="FFFFFF"/>
          <w:lang w:val="hr-HR"/>
        </w:rPr>
        <w:t xml:space="preserve">en, Alan Trong, </w:t>
      </w:r>
      <w:r w:rsidR="00EF5076">
        <w:rPr>
          <w:rFonts w:ascii="Segoe UI" w:hAnsi="Segoe UI" w:cs="Segoe UI"/>
          <w:sz w:val="20"/>
          <w:szCs w:val="20"/>
          <w:shd w:val="clear" w:color="auto" w:fill="FFFFFF"/>
          <w:lang w:val="hr-HR"/>
        </w:rPr>
        <w:t xml:space="preserve">dobitnica nagrade </w:t>
      </w:r>
      <w:r w:rsidR="00EF5076" w:rsidRPr="00EF5076">
        <w:rPr>
          <w:rFonts w:ascii="Segoe UI" w:hAnsi="Segoe UI" w:cs="Segoe UI"/>
          <w:sz w:val="20"/>
          <w:szCs w:val="20"/>
          <w:shd w:val="clear" w:color="auto" w:fill="FFFFFF"/>
          <w:lang w:val="hr-HR"/>
        </w:rPr>
        <w:t>Em</w:t>
      </w:r>
      <w:r w:rsidR="005950D5">
        <w:rPr>
          <w:rFonts w:ascii="Segoe UI" w:hAnsi="Segoe UI" w:cs="Segoe UI"/>
          <w:sz w:val="20"/>
          <w:szCs w:val="20"/>
          <w:shd w:val="clear" w:color="auto" w:fill="FFFFFF"/>
          <w:lang w:val="hr-HR"/>
        </w:rPr>
        <w:t xml:space="preserve">i </w:t>
      </w:r>
      <w:r w:rsidR="00EF5076" w:rsidRPr="00EF5076">
        <w:rPr>
          <w:rFonts w:ascii="Segoe UI" w:hAnsi="Segoe UI" w:cs="Segoe UI"/>
          <w:sz w:val="20"/>
          <w:szCs w:val="20"/>
          <w:shd w:val="clear" w:color="auto" w:fill="FFFFFF"/>
          <w:lang w:val="hr-HR"/>
        </w:rPr>
        <w:t xml:space="preserve">Sandra Oh </w:t>
      </w:r>
      <w:r w:rsidR="00EF5076">
        <w:rPr>
          <w:rFonts w:ascii="Segoe UI" w:hAnsi="Segoe UI" w:cs="Segoe UI"/>
          <w:sz w:val="20"/>
          <w:szCs w:val="20"/>
          <w:shd w:val="clear" w:color="auto" w:fill="FFFFFF"/>
          <w:lang w:val="hr-HR"/>
        </w:rPr>
        <w:t>i</w:t>
      </w:r>
      <w:r w:rsidR="00EF5076" w:rsidRPr="00EF5076">
        <w:rPr>
          <w:rFonts w:ascii="Segoe UI" w:hAnsi="Segoe UI" w:cs="Segoe UI"/>
          <w:sz w:val="20"/>
          <w:szCs w:val="20"/>
          <w:shd w:val="clear" w:color="auto" w:fill="FFFFFF"/>
          <w:lang w:val="hr-HR"/>
        </w:rPr>
        <w:t xml:space="preserve"> </w:t>
      </w:r>
      <w:r w:rsidR="00882273">
        <w:rPr>
          <w:rFonts w:ascii="Segoe UI" w:hAnsi="Segoe UI" w:cs="Segoe UI"/>
          <w:sz w:val="20"/>
          <w:szCs w:val="20"/>
          <w:shd w:val="clear" w:color="auto" w:fill="FFFFFF"/>
          <w:lang w:val="hr-HR"/>
        </w:rPr>
        <w:t xml:space="preserve">dobitnik </w:t>
      </w:r>
      <w:r w:rsidR="00EF5076">
        <w:rPr>
          <w:rFonts w:ascii="Segoe UI" w:hAnsi="Segoe UI" w:cs="Segoe UI"/>
          <w:sz w:val="20"/>
          <w:szCs w:val="20"/>
          <w:shd w:val="clear" w:color="auto" w:fill="FFFFFF"/>
          <w:lang w:val="hr-HR"/>
        </w:rPr>
        <w:t>Os</w:t>
      </w:r>
      <w:r w:rsidR="005950D5">
        <w:rPr>
          <w:rFonts w:ascii="Segoe UI" w:hAnsi="Segoe UI" w:cs="Segoe UI"/>
          <w:sz w:val="20"/>
          <w:szCs w:val="20"/>
          <w:shd w:val="clear" w:color="auto" w:fill="FFFFFF"/>
          <w:lang w:val="hr-HR"/>
        </w:rPr>
        <w:t>k</w:t>
      </w:r>
      <w:r w:rsidR="00EF5076">
        <w:rPr>
          <w:rFonts w:ascii="Segoe UI" w:hAnsi="Segoe UI" w:cs="Segoe UI"/>
          <w:sz w:val="20"/>
          <w:szCs w:val="20"/>
          <w:shd w:val="clear" w:color="auto" w:fill="FFFFFF"/>
          <w:lang w:val="hr-HR"/>
        </w:rPr>
        <w:t>ar</w:t>
      </w:r>
      <w:r w:rsidR="00882273">
        <w:rPr>
          <w:rFonts w:ascii="Segoe UI" w:hAnsi="Segoe UI" w:cs="Segoe UI"/>
          <w:sz w:val="20"/>
          <w:szCs w:val="20"/>
          <w:shd w:val="clear" w:color="auto" w:fill="FFFFFF"/>
          <w:lang w:val="hr-HR"/>
        </w:rPr>
        <w:t>a</w:t>
      </w:r>
      <w:r w:rsidR="00EF5076">
        <w:rPr>
          <w:rFonts w:ascii="Segoe UI" w:hAnsi="Segoe UI" w:cs="Segoe UI"/>
          <w:sz w:val="20"/>
          <w:szCs w:val="20"/>
          <w:shd w:val="clear" w:color="auto" w:fill="FFFFFF"/>
          <w:lang w:val="hr-HR"/>
        </w:rPr>
        <w:t xml:space="preserve"> </w:t>
      </w:r>
      <w:r w:rsidR="00EF5076" w:rsidRPr="00EF5076">
        <w:rPr>
          <w:rFonts w:ascii="Segoe UI" w:hAnsi="Segoe UI" w:cs="Segoe UI"/>
          <w:sz w:val="20"/>
          <w:szCs w:val="20"/>
          <w:shd w:val="clear" w:color="auto" w:fill="FFFFFF"/>
          <w:lang w:val="hr-HR"/>
        </w:rPr>
        <w:t xml:space="preserve">Robert </w:t>
      </w:r>
      <w:r w:rsidR="005950D5">
        <w:rPr>
          <w:rFonts w:ascii="Segoe UI" w:hAnsi="Segoe UI" w:cs="Segoe UI"/>
          <w:sz w:val="20"/>
          <w:szCs w:val="20"/>
          <w:shd w:val="clear" w:color="auto" w:fill="FFFFFF"/>
          <w:lang w:val="hr-HR"/>
        </w:rPr>
        <w:t>Daun</w:t>
      </w:r>
      <w:r w:rsidR="00AC35FD">
        <w:rPr>
          <w:rFonts w:ascii="Segoe UI" w:hAnsi="Segoe UI" w:cs="Segoe UI"/>
          <w:sz w:val="20"/>
          <w:szCs w:val="20"/>
          <w:shd w:val="clear" w:color="auto" w:fill="FFFFFF"/>
          <w:lang w:val="hr-HR"/>
        </w:rPr>
        <w:t>i</w:t>
      </w:r>
      <w:r w:rsidR="005950D5">
        <w:rPr>
          <w:rFonts w:ascii="Segoe UI" w:hAnsi="Segoe UI" w:cs="Segoe UI"/>
          <w:sz w:val="20"/>
          <w:szCs w:val="20"/>
          <w:shd w:val="clear" w:color="auto" w:fill="FFFFFF"/>
          <w:lang w:val="hr-HR"/>
        </w:rPr>
        <w:t xml:space="preserve"> </w:t>
      </w:r>
      <w:r w:rsidR="006A785A">
        <w:rPr>
          <w:rFonts w:ascii="Segoe UI" w:hAnsi="Segoe UI" w:cs="Segoe UI"/>
          <w:sz w:val="20"/>
          <w:szCs w:val="20"/>
          <w:shd w:val="clear" w:color="auto" w:fill="FFFFFF"/>
          <w:lang w:val="hr-HR"/>
        </w:rPr>
        <w:t>J</w:t>
      </w:r>
      <w:r w:rsidR="005950D5">
        <w:rPr>
          <w:rFonts w:ascii="Segoe UI" w:hAnsi="Segoe UI" w:cs="Segoe UI"/>
          <w:sz w:val="20"/>
          <w:szCs w:val="20"/>
          <w:shd w:val="clear" w:color="auto" w:fill="FFFFFF"/>
          <w:lang w:val="hr-HR"/>
        </w:rPr>
        <w:t>unior</w:t>
      </w:r>
      <w:r w:rsidR="00EF5076" w:rsidRPr="00EF5076">
        <w:rPr>
          <w:rFonts w:ascii="Segoe UI" w:hAnsi="Segoe UI" w:cs="Segoe UI"/>
          <w:sz w:val="20"/>
          <w:szCs w:val="20"/>
          <w:shd w:val="clear" w:color="auto" w:fill="FFFFFF"/>
          <w:lang w:val="hr-HR"/>
        </w:rPr>
        <w:t xml:space="preserve">, </w:t>
      </w:r>
      <w:r w:rsidR="00EF5076">
        <w:rPr>
          <w:rFonts w:ascii="Segoe UI" w:hAnsi="Segoe UI" w:cs="Segoe UI"/>
          <w:sz w:val="20"/>
          <w:szCs w:val="20"/>
          <w:shd w:val="clear" w:color="auto" w:fill="FFFFFF"/>
          <w:lang w:val="hr-HR"/>
        </w:rPr>
        <w:t>koji igra više uloga.</w:t>
      </w:r>
    </w:p>
    <w:p w14:paraId="247F4597" w14:textId="77777777" w:rsidR="00EF5076" w:rsidRDefault="00EF5076" w:rsidP="00F3265C">
      <w:pPr>
        <w:jc w:val="both"/>
        <w:rPr>
          <w:rFonts w:ascii="Segoe UI" w:hAnsi="Segoe UI" w:cs="Segoe UI"/>
          <w:sz w:val="20"/>
          <w:szCs w:val="20"/>
          <w:shd w:val="clear" w:color="auto" w:fill="FFFFFF"/>
          <w:lang w:val="hr-HR"/>
        </w:rPr>
      </w:pPr>
    </w:p>
    <w:bookmarkEnd w:id="0"/>
    <w:bookmarkEnd w:id="1"/>
    <w:bookmarkEnd w:id="2"/>
    <w:bookmarkEnd w:id="5"/>
    <w:p w14:paraId="16DCC822" w14:textId="77777777" w:rsidR="005732C4" w:rsidRPr="00EF5076" w:rsidRDefault="005732C4" w:rsidP="00BA591F">
      <w:pPr>
        <w:jc w:val="both"/>
        <w:rPr>
          <w:rFonts w:ascii="Segoe UI" w:hAnsi="Segoe UI" w:cs="Segoe UI"/>
          <w:sz w:val="20"/>
          <w:szCs w:val="20"/>
          <w:lang w:val="hr-HR"/>
        </w:rPr>
      </w:pPr>
    </w:p>
    <w:p w14:paraId="2276370C" w14:textId="135169A3" w:rsidR="001F229A" w:rsidRPr="00EF5076" w:rsidRDefault="002B61CE" w:rsidP="00BA591F">
      <w:pPr>
        <w:jc w:val="both"/>
        <w:rPr>
          <w:rFonts w:ascii="Segoe UI" w:hAnsi="Segoe UI" w:cs="Segoe UI"/>
          <w:bCs/>
          <w:sz w:val="20"/>
          <w:szCs w:val="20"/>
          <w:lang w:val="hr-HR"/>
        </w:rPr>
      </w:pPr>
      <w:r w:rsidRPr="00EF5076">
        <w:rPr>
          <w:rFonts w:ascii="Segoe UI" w:hAnsi="Segoe UI" w:cs="Segoe UI"/>
          <w:bCs/>
          <w:sz w:val="20"/>
          <w:szCs w:val="20"/>
          <w:lang w:val="hr-HR"/>
        </w:rPr>
        <w:t>T</w:t>
      </w:r>
      <w:r w:rsidR="00EF5076" w:rsidRPr="00EF5076">
        <w:rPr>
          <w:rFonts w:ascii="Segoe UI" w:hAnsi="Segoe UI" w:cs="Segoe UI"/>
          <w:bCs/>
          <w:sz w:val="20"/>
          <w:szCs w:val="20"/>
          <w:lang w:val="hr-HR"/>
        </w:rPr>
        <w:t>R</w:t>
      </w:r>
      <w:r w:rsidR="005950D5">
        <w:rPr>
          <w:rFonts w:ascii="Segoe UI" w:hAnsi="Segoe UI" w:cs="Segoe UI"/>
          <w:bCs/>
          <w:sz w:val="20"/>
          <w:szCs w:val="20"/>
          <w:lang w:val="hr-HR"/>
        </w:rPr>
        <w:t>EJ</w:t>
      </w:r>
      <w:r w:rsidR="00EF5076" w:rsidRPr="00EF5076">
        <w:rPr>
          <w:rFonts w:ascii="Segoe UI" w:hAnsi="Segoe UI" w:cs="Segoe UI"/>
          <w:bCs/>
          <w:sz w:val="20"/>
          <w:szCs w:val="20"/>
          <w:lang w:val="hr-HR"/>
        </w:rPr>
        <w:t>LER</w:t>
      </w:r>
      <w:r w:rsidR="006217F9" w:rsidRPr="00EF5076">
        <w:rPr>
          <w:rFonts w:ascii="Segoe UI" w:hAnsi="Segoe UI" w:cs="Segoe UI"/>
          <w:bCs/>
          <w:sz w:val="20"/>
          <w:szCs w:val="20"/>
          <w:lang w:val="hr-HR"/>
        </w:rPr>
        <w:t xml:space="preserve">: </w:t>
      </w:r>
      <w:hyperlink r:id="rId9" w:history="1">
        <w:r w:rsidR="000E1826" w:rsidRPr="00490CFD">
          <w:rPr>
            <w:rStyle w:val="Hyperlink"/>
            <w:rFonts w:ascii="Segoe UI" w:hAnsi="Segoe UI" w:cs="Segoe UI"/>
            <w:bCs/>
            <w:sz w:val="20"/>
            <w:szCs w:val="20"/>
            <w:lang w:val="hr-HR"/>
          </w:rPr>
          <w:t>https://www.youtube.com/watch?v=sk2CYM9anco</w:t>
        </w:r>
      </w:hyperlink>
      <w:r w:rsidR="000E1826">
        <w:rPr>
          <w:rFonts w:ascii="Segoe UI" w:hAnsi="Segoe UI" w:cs="Segoe UI"/>
          <w:bCs/>
          <w:sz w:val="20"/>
          <w:szCs w:val="20"/>
          <w:lang w:val="hr-HR"/>
        </w:rPr>
        <w:t xml:space="preserve"> </w:t>
      </w:r>
    </w:p>
    <w:p w14:paraId="2F21D064" w14:textId="77777777" w:rsidR="00261ABF" w:rsidRPr="00EF5076" w:rsidRDefault="00261ABF" w:rsidP="00261ABF">
      <w:pPr>
        <w:jc w:val="both"/>
        <w:rPr>
          <w:rFonts w:ascii="Segoe UI" w:hAnsi="Segoe UI" w:cs="Segoe UI"/>
          <w:bCs/>
          <w:sz w:val="20"/>
          <w:szCs w:val="20"/>
          <w:lang w:val="hr-HR"/>
        </w:rPr>
      </w:pPr>
    </w:p>
    <w:bookmarkEnd w:id="3"/>
    <w:p w14:paraId="6F808DAD" w14:textId="780A72B6" w:rsidR="00171729" w:rsidRPr="00EF5076" w:rsidRDefault="00E806B9" w:rsidP="00BA591F">
      <w:pPr>
        <w:jc w:val="both"/>
        <w:rPr>
          <w:rFonts w:ascii="Segoe UI" w:hAnsi="Segoe UI" w:cs="Segoe UI"/>
          <w:sz w:val="20"/>
          <w:szCs w:val="20"/>
          <w:lang w:val="hr-HR"/>
        </w:rPr>
      </w:pPr>
      <w:r w:rsidRPr="00EF5076">
        <w:rPr>
          <w:rFonts w:ascii="Segoe UI" w:hAnsi="Segoe UI" w:cs="Segoe UI"/>
          <w:sz w:val="20"/>
          <w:szCs w:val="20"/>
          <w:lang w:val="hr-HR"/>
        </w:rPr>
        <w:t xml:space="preserve">FOTOGRAFIJE: </w:t>
      </w:r>
      <w:hyperlink r:id="rId10" w:history="1">
        <w:r w:rsidR="00AA1774" w:rsidRPr="00F60B69">
          <w:rPr>
            <w:rStyle w:val="Hyperlink"/>
            <w:rFonts w:ascii="Segoe UI" w:hAnsi="Segoe UI" w:cs="Segoe UI"/>
            <w:sz w:val="20"/>
            <w:szCs w:val="20"/>
            <w:lang w:val="hr-HR"/>
          </w:rPr>
          <w:t>https://warnerbros.box.com/s/tczd5jc3le4lno80e0f9rdmezog9h365</w:t>
        </w:r>
      </w:hyperlink>
      <w:r w:rsidR="00AA1774">
        <w:rPr>
          <w:rFonts w:ascii="Segoe UI" w:hAnsi="Segoe UI" w:cs="Segoe UI"/>
          <w:sz w:val="20"/>
          <w:szCs w:val="20"/>
          <w:lang w:val="hr-HR"/>
        </w:rPr>
        <w:t xml:space="preserve"> </w:t>
      </w:r>
    </w:p>
    <w:p w14:paraId="20A05413" w14:textId="41C6310C" w:rsidR="00CC1943" w:rsidRPr="00EF5076" w:rsidRDefault="00CC1943" w:rsidP="00BA591F">
      <w:pPr>
        <w:jc w:val="both"/>
        <w:rPr>
          <w:rFonts w:ascii="Segoe UI" w:hAnsi="Segoe UI" w:cs="Segoe UI"/>
          <w:sz w:val="20"/>
          <w:szCs w:val="20"/>
          <w:lang w:val="hr-HR"/>
        </w:rPr>
      </w:pPr>
    </w:p>
    <w:p w14:paraId="05C2EDFB" w14:textId="77777777" w:rsidR="00CC1943" w:rsidRPr="00EF5076" w:rsidRDefault="00CC1943" w:rsidP="00BA591F">
      <w:pPr>
        <w:jc w:val="both"/>
        <w:rPr>
          <w:rFonts w:ascii="Segoe UI" w:hAnsi="Segoe UI" w:cs="Segoe UI"/>
          <w:sz w:val="20"/>
          <w:szCs w:val="20"/>
          <w:lang w:val="hr-HR"/>
        </w:rPr>
      </w:pPr>
    </w:p>
    <w:p w14:paraId="51857FF9" w14:textId="77777777" w:rsidR="00BA591F" w:rsidRPr="00EF5076" w:rsidRDefault="00BA591F" w:rsidP="00BA591F">
      <w:pPr>
        <w:jc w:val="both"/>
        <w:rPr>
          <w:rFonts w:ascii="Segoe UI" w:hAnsi="Segoe UI" w:cs="Segoe UI"/>
          <w:sz w:val="20"/>
          <w:szCs w:val="20"/>
          <w:lang w:val="hr-HR"/>
        </w:rPr>
      </w:pPr>
    </w:p>
    <w:p w14:paraId="0D7CAF6C" w14:textId="77777777" w:rsidR="005950D5" w:rsidRPr="006A72B5" w:rsidRDefault="005950D5" w:rsidP="005950D5">
      <w:pPr>
        <w:jc w:val="both"/>
        <w:rPr>
          <w:rFonts w:ascii="Segoe UI" w:hAnsi="Segoe UI" w:cs="Segoe UI"/>
          <w:b/>
          <w:bCs/>
          <w:color w:val="808080" w:themeColor="background1" w:themeShade="80"/>
          <w:sz w:val="20"/>
          <w:szCs w:val="20"/>
          <w:lang w:val="hr-HR"/>
        </w:rPr>
      </w:pPr>
      <w:r w:rsidRPr="006A72B5">
        <w:rPr>
          <w:rFonts w:ascii="Segoe UI" w:hAnsi="Segoe UI" w:cs="Segoe UI"/>
          <w:b/>
          <w:bCs/>
          <w:color w:val="808080" w:themeColor="background1" w:themeShade="80"/>
          <w:sz w:val="20"/>
          <w:szCs w:val="20"/>
          <w:lang w:val="hr-HR"/>
        </w:rPr>
        <w:t>O HBO Maxu</w:t>
      </w:r>
    </w:p>
    <w:p w14:paraId="0362891F" w14:textId="77777777" w:rsidR="005950D5" w:rsidRPr="006A72B5" w:rsidRDefault="005950D5" w:rsidP="005950D5">
      <w:pPr>
        <w:jc w:val="both"/>
        <w:rPr>
          <w:rFonts w:ascii="Segoe UI" w:hAnsi="Segoe UI" w:cs="Segoe UI"/>
          <w:color w:val="808080" w:themeColor="background1" w:themeShade="80"/>
          <w:sz w:val="20"/>
          <w:szCs w:val="20"/>
          <w:lang w:val="hr-HR"/>
        </w:rPr>
      </w:pPr>
      <w:r w:rsidRPr="006A72B5">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sadržaja i blockbuster filmova. Striming platforma je prvobitno lansirana u SAD-u u maju 2020. godine, a u junu 2021. predstavljena je jeftinija opcija pretplate s reklamama. Trenutno dostupan na 61 teritoriji, HBO Max je započeo globalno širenje prošlog leta, lansiranjem na tržištima u Latinskoj Americi i Karibima, nakon čega je usledio ulazak na evropsko tržište s lansiranjem usluge u nordijskim zemljama, Španiji, Portugaliji, Holandiji, Centralnoj i Istočnoj Evropi. </w:t>
      </w:r>
    </w:p>
    <w:p w14:paraId="7633174A" w14:textId="77777777" w:rsidR="005950D5" w:rsidRPr="00302885" w:rsidRDefault="005950D5" w:rsidP="005950D5">
      <w:pPr>
        <w:pStyle w:val="NoSpacing"/>
        <w:rPr>
          <w:rFonts w:ascii="Segoe UI" w:hAnsi="Segoe UI" w:cs="Segoe UI"/>
          <w:sz w:val="20"/>
          <w:szCs w:val="20"/>
          <w:lang w:val="hr-HR"/>
        </w:rPr>
      </w:pPr>
    </w:p>
    <w:p w14:paraId="21117875" w14:textId="77777777" w:rsidR="005950D5" w:rsidRPr="00B942DE" w:rsidRDefault="005950D5" w:rsidP="005950D5">
      <w:pPr>
        <w:jc w:val="both"/>
        <w:rPr>
          <w:rFonts w:ascii="Segoe UI" w:hAnsi="Segoe UI" w:cs="Segoe UI"/>
          <w:b/>
          <w:bCs/>
          <w:color w:val="808080" w:themeColor="background1" w:themeShade="80"/>
          <w:sz w:val="20"/>
          <w:szCs w:val="20"/>
          <w:lang w:val="hr-HR"/>
        </w:rPr>
      </w:pPr>
      <w:r w:rsidRPr="00B942DE">
        <w:rPr>
          <w:rFonts w:ascii="Segoe UI" w:hAnsi="Segoe UI" w:cs="Segoe UI"/>
          <w:b/>
          <w:bCs/>
          <w:color w:val="808080" w:themeColor="background1" w:themeShade="80"/>
          <w:sz w:val="20"/>
          <w:szCs w:val="20"/>
          <w:lang w:val="hr-HR"/>
        </w:rPr>
        <w:t xml:space="preserve">O </w:t>
      </w:r>
      <w:r>
        <w:rPr>
          <w:rFonts w:ascii="Segoe UI" w:hAnsi="Segoe UI" w:cs="Segoe UI"/>
          <w:b/>
          <w:bCs/>
          <w:color w:val="808080" w:themeColor="background1" w:themeShade="80"/>
          <w:sz w:val="20"/>
          <w:szCs w:val="20"/>
          <w:lang w:val="hr-HR"/>
        </w:rPr>
        <w:t>kompanij</w:t>
      </w:r>
      <w:r w:rsidRPr="00B942DE">
        <w:rPr>
          <w:rFonts w:ascii="Segoe UI" w:hAnsi="Segoe UI" w:cs="Segoe UI"/>
          <w:b/>
          <w:bCs/>
          <w:color w:val="808080" w:themeColor="background1" w:themeShade="80"/>
          <w:sz w:val="20"/>
          <w:szCs w:val="20"/>
          <w:lang w:val="hr-HR"/>
        </w:rPr>
        <w:t>i Warner Bros. Discovery</w:t>
      </w:r>
    </w:p>
    <w:p w14:paraId="3646DCAC" w14:textId="77777777" w:rsidR="005950D5" w:rsidRPr="00F1009C" w:rsidRDefault="005950D5" w:rsidP="005950D5">
      <w:pPr>
        <w:jc w:val="both"/>
        <w:rPr>
          <w:rFonts w:ascii="Segoe UI" w:hAnsi="Segoe UI" w:cs="Segoe UI"/>
          <w:color w:val="808080" w:themeColor="background1" w:themeShade="80"/>
          <w:sz w:val="20"/>
          <w:szCs w:val="20"/>
          <w:lang w:val="hr-HR"/>
        </w:rPr>
      </w:pPr>
      <w:r w:rsidRPr="00B942DE">
        <w:rPr>
          <w:rFonts w:ascii="Segoe UI" w:hAnsi="Segoe UI" w:cs="Segoe UI"/>
          <w:color w:val="808080" w:themeColor="background1" w:themeShade="80"/>
          <w:sz w:val="20"/>
          <w:szCs w:val="20"/>
          <w:lang w:val="hr-HR"/>
        </w:rPr>
        <w:t xml:space="preserve">Warner Bros. Discovery (NASDAQ: WBD) je vodeća globalna </w:t>
      </w:r>
      <w:r>
        <w:rPr>
          <w:rFonts w:ascii="Segoe UI" w:hAnsi="Segoe UI" w:cs="Segoe UI"/>
          <w:color w:val="808080" w:themeColor="background1" w:themeShade="80"/>
          <w:sz w:val="20"/>
          <w:szCs w:val="20"/>
          <w:lang w:val="hr-HR"/>
        </w:rPr>
        <w:t>kompanija</w:t>
      </w:r>
      <w:r w:rsidRPr="00B942DE">
        <w:rPr>
          <w:rFonts w:ascii="Segoe UI" w:hAnsi="Segoe UI" w:cs="Segoe UI"/>
          <w:color w:val="808080" w:themeColor="background1" w:themeShade="80"/>
          <w:sz w:val="20"/>
          <w:szCs w:val="20"/>
          <w:lang w:val="hr-HR"/>
        </w:rPr>
        <w:t xml:space="preserve"> iz </w:t>
      </w:r>
      <w:r>
        <w:rPr>
          <w:rFonts w:ascii="Segoe UI" w:hAnsi="Segoe UI" w:cs="Segoe UI"/>
          <w:color w:val="808080" w:themeColor="background1" w:themeShade="80"/>
          <w:sz w:val="20"/>
          <w:szCs w:val="20"/>
          <w:lang w:val="hr-HR"/>
        </w:rPr>
        <w:t>oblasti</w:t>
      </w:r>
      <w:r w:rsidRPr="00B942DE">
        <w:rPr>
          <w:rFonts w:ascii="Segoe UI" w:hAnsi="Segoe UI" w:cs="Segoe UI"/>
          <w:color w:val="808080" w:themeColor="background1" w:themeShade="80"/>
          <w:sz w:val="20"/>
          <w:szCs w:val="20"/>
          <w:lang w:val="hr-HR"/>
        </w:rPr>
        <w:t xml:space="preserve"> medija i zabave, koja stvara i distribuira najdiferenciraniji i najpotpuniji svetski portf</w:t>
      </w:r>
      <w:r>
        <w:rPr>
          <w:rFonts w:ascii="Segoe UI" w:hAnsi="Segoe UI" w:cs="Segoe UI"/>
          <w:color w:val="808080" w:themeColor="background1" w:themeShade="80"/>
          <w:sz w:val="20"/>
          <w:szCs w:val="20"/>
          <w:lang w:val="hr-HR"/>
        </w:rPr>
        <w:t>olio</w:t>
      </w:r>
      <w:r w:rsidRPr="00B942DE">
        <w:rPr>
          <w:rFonts w:ascii="Segoe UI" w:hAnsi="Segoe UI" w:cs="Segoe UI"/>
          <w:color w:val="808080" w:themeColor="background1" w:themeShade="80"/>
          <w:sz w:val="20"/>
          <w:szCs w:val="20"/>
          <w:lang w:val="hr-HR"/>
        </w:rPr>
        <w:t xml:space="preserve"> sadržaja i brendova na području televizije, filma i str</w:t>
      </w:r>
      <w:r>
        <w:rPr>
          <w:rFonts w:ascii="Segoe UI" w:hAnsi="Segoe UI" w:cs="Segoe UI"/>
          <w:color w:val="808080" w:themeColor="background1" w:themeShade="80"/>
          <w:sz w:val="20"/>
          <w:szCs w:val="20"/>
          <w:lang w:val="hr-HR"/>
        </w:rPr>
        <w:t>iminga</w:t>
      </w:r>
      <w:r w:rsidRPr="00B942DE">
        <w:rPr>
          <w:rFonts w:ascii="Segoe UI" w:hAnsi="Segoe UI" w:cs="Segoe UI"/>
          <w:color w:val="808080" w:themeColor="background1" w:themeShade="80"/>
          <w:sz w:val="20"/>
          <w:szCs w:val="20"/>
          <w:lang w:val="hr-HR"/>
        </w:rPr>
        <w:t>. Prisutan u više od 220 zemalja i teritorija i na 50 jezika, Warner Bros. Discovery inspiri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informi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xml:space="preserv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1" w:history="1">
        <w:r w:rsidRPr="00B942DE">
          <w:rPr>
            <w:rFonts w:ascii="Segoe UI" w:hAnsi="Segoe UI" w:cs="Segoe UI"/>
            <w:color w:val="808080" w:themeColor="background1" w:themeShade="80"/>
            <w:sz w:val="20"/>
            <w:szCs w:val="20"/>
            <w:lang w:val="hr-HR"/>
          </w:rPr>
          <w:t>www.wbd.com</w:t>
        </w:r>
      </w:hyperlink>
      <w:r>
        <w:rPr>
          <w:rFonts w:ascii="Segoe UI" w:hAnsi="Segoe UI" w:cs="Segoe UI"/>
          <w:color w:val="808080" w:themeColor="background1" w:themeShade="80"/>
          <w:sz w:val="20"/>
          <w:szCs w:val="20"/>
          <w:lang w:val="hr-HR"/>
        </w:rPr>
        <w:t xml:space="preserve">. </w:t>
      </w:r>
    </w:p>
    <w:p w14:paraId="578C86DA" w14:textId="77777777" w:rsidR="005950D5" w:rsidRPr="00F1009C" w:rsidRDefault="005950D5" w:rsidP="005950D5">
      <w:pPr>
        <w:jc w:val="both"/>
        <w:rPr>
          <w:rFonts w:ascii="Segoe UI" w:hAnsi="Segoe UI" w:cs="Segoe UI"/>
          <w:color w:val="808080" w:themeColor="background1" w:themeShade="80"/>
          <w:sz w:val="20"/>
          <w:szCs w:val="20"/>
          <w:lang w:val="hr-HR"/>
        </w:rPr>
      </w:pPr>
    </w:p>
    <w:p w14:paraId="451E4744" w14:textId="77777777" w:rsidR="005950D5" w:rsidRPr="00F1009C" w:rsidRDefault="005950D5" w:rsidP="005950D5">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HBO Adria d.o.o.</w:t>
      </w:r>
    </w:p>
    <w:p w14:paraId="35A0CF06" w14:textId="77777777" w:rsidR="005950D5" w:rsidRPr="00F1009C" w:rsidRDefault="005950D5" w:rsidP="005950D5">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 Vragolov</w:t>
      </w:r>
    </w:p>
    <w:p w14:paraId="7532F26B" w14:textId="77777777" w:rsidR="005950D5" w:rsidRPr="00F1009C" w:rsidRDefault="005950D5" w:rsidP="005950D5">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klara.vragolov@wbd.com</w:t>
      </w:r>
    </w:p>
    <w:p w14:paraId="3E8AD986" w14:textId="77777777" w:rsidR="005950D5" w:rsidRPr="00B10B06" w:rsidRDefault="005950D5" w:rsidP="005950D5">
      <w:pPr>
        <w:jc w:val="both"/>
        <w:rPr>
          <w:rFonts w:ascii="Segoe UI" w:hAnsi="Segoe UI" w:cs="Segoe UI"/>
          <w:color w:val="808080" w:themeColor="background1" w:themeShade="80"/>
          <w:sz w:val="20"/>
          <w:szCs w:val="20"/>
          <w:lang w:val="hr-HR"/>
        </w:rPr>
      </w:pPr>
    </w:p>
    <w:p w14:paraId="6FC7BDD2" w14:textId="77777777" w:rsidR="005950D5" w:rsidRPr="00B10B06" w:rsidRDefault="005950D5" w:rsidP="005950D5">
      <w:pPr>
        <w:jc w:val="both"/>
        <w:rPr>
          <w:rFonts w:ascii="Segoe UI" w:hAnsi="Segoe UI" w:cs="Segoe UI"/>
          <w:color w:val="808080" w:themeColor="background1" w:themeShade="80"/>
          <w:sz w:val="20"/>
          <w:szCs w:val="20"/>
          <w:lang w:val="hr-HR"/>
        </w:rPr>
      </w:pPr>
    </w:p>
    <w:p w14:paraId="08A809CB" w14:textId="13801AFE" w:rsidR="009C76CE" w:rsidRPr="00EF5076" w:rsidRDefault="009C76CE" w:rsidP="005950D5">
      <w:pPr>
        <w:pStyle w:val="PlainText"/>
        <w:jc w:val="both"/>
        <w:rPr>
          <w:rFonts w:ascii="Segoe UI" w:hAnsi="Segoe UI" w:cs="Segoe UI"/>
          <w:color w:val="808080" w:themeColor="background1" w:themeShade="80"/>
          <w:sz w:val="20"/>
          <w:szCs w:val="20"/>
          <w:lang w:val="hr-HR"/>
        </w:rPr>
      </w:pPr>
    </w:p>
    <w:sectPr w:rsidR="009C76CE" w:rsidRPr="00EF507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A0019" w14:textId="77777777" w:rsidR="005E3C5A" w:rsidRDefault="005E3C5A" w:rsidP="00EC6787">
      <w:r>
        <w:separator/>
      </w:r>
    </w:p>
  </w:endnote>
  <w:endnote w:type="continuationSeparator" w:id="0">
    <w:p w14:paraId="6D63441D" w14:textId="77777777" w:rsidR="005E3C5A" w:rsidRDefault="005E3C5A"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77D28" w14:textId="77777777" w:rsidR="005E3C5A" w:rsidRDefault="005E3C5A" w:rsidP="00EC6787">
      <w:r>
        <w:separator/>
      </w:r>
    </w:p>
  </w:footnote>
  <w:footnote w:type="continuationSeparator" w:id="0">
    <w:p w14:paraId="1577FC00" w14:textId="77777777" w:rsidR="005E3C5A" w:rsidRDefault="005E3C5A"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3EAAD1" w14:textId="316F7CDF" w:rsidR="00EC6787" w:rsidRPr="00E84530" w:rsidRDefault="00AA1774" w:rsidP="00D113C2">
    <w:pPr>
      <w:pStyle w:val="NoSpacing"/>
      <w:jc w:val="right"/>
      <w:rPr>
        <w:b/>
        <w:bCs/>
        <w:sz w:val="24"/>
        <w:szCs w:val="24"/>
      </w:rPr>
    </w:pPr>
    <w:r>
      <w:rPr>
        <w:noProof/>
      </w:rPr>
      <w:drawing>
        <wp:anchor distT="0" distB="0" distL="114300" distR="114300" simplePos="0" relativeHeight="251659264" behindDoc="0" locked="0" layoutInCell="1" hidden="0" allowOverlap="1" wp14:anchorId="1D165666" wp14:editId="6FFA14AB">
          <wp:simplePos x="0" y="0"/>
          <wp:positionH relativeFrom="column">
            <wp:posOffset>4810125</wp:posOffset>
          </wp:positionH>
          <wp:positionV relativeFrom="paragraph">
            <wp:posOffset>-67310</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D64A67"/>
    <w:multiLevelType w:val="hybridMultilevel"/>
    <w:tmpl w:val="0A4202D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6"/>
  </w:num>
  <w:num w:numId="2" w16cid:durableId="86851609">
    <w:abstractNumId w:val="1"/>
  </w:num>
  <w:num w:numId="3" w16cid:durableId="148716498">
    <w:abstractNumId w:val="2"/>
  </w:num>
  <w:num w:numId="4" w16cid:durableId="880703262">
    <w:abstractNumId w:val="7"/>
  </w:num>
  <w:num w:numId="5" w16cid:durableId="412821941">
    <w:abstractNumId w:val="5"/>
  </w:num>
  <w:num w:numId="6" w16cid:durableId="225264001">
    <w:abstractNumId w:val="0"/>
  </w:num>
  <w:num w:numId="7" w16cid:durableId="1971470165">
    <w:abstractNumId w:val="3"/>
  </w:num>
  <w:num w:numId="8" w16cid:durableId="19352856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3EA6"/>
    <w:rsid w:val="00005C87"/>
    <w:rsid w:val="00007033"/>
    <w:rsid w:val="00010D45"/>
    <w:rsid w:val="00011877"/>
    <w:rsid w:val="00012CAE"/>
    <w:rsid w:val="0001362D"/>
    <w:rsid w:val="00020EE1"/>
    <w:rsid w:val="00027410"/>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8D7"/>
    <w:rsid w:val="00062C65"/>
    <w:rsid w:val="00062F7D"/>
    <w:rsid w:val="000633AA"/>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692B"/>
    <w:rsid w:val="000A15EC"/>
    <w:rsid w:val="000A1BE9"/>
    <w:rsid w:val="000A4D10"/>
    <w:rsid w:val="000A5CBB"/>
    <w:rsid w:val="000A6153"/>
    <w:rsid w:val="000B0C6F"/>
    <w:rsid w:val="000B0DE1"/>
    <w:rsid w:val="000B3D92"/>
    <w:rsid w:val="000D03D5"/>
    <w:rsid w:val="000D0692"/>
    <w:rsid w:val="000D0CA7"/>
    <w:rsid w:val="000D29C7"/>
    <w:rsid w:val="000D2CAD"/>
    <w:rsid w:val="000D5A7C"/>
    <w:rsid w:val="000D5F80"/>
    <w:rsid w:val="000D7003"/>
    <w:rsid w:val="000E0F3D"/>
    <w:rsid w:val="000E1826"/>
    <w:rsid w:val="000E1B8E"/>
    <w:rsid w:val="000E316B"/>
    <w:rsid w:val="000E4F53"/>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3467"/>
    <w:rsid w:val="00113614"/>
    <w:rsid w:val="00114EC0"/>
    <w:rsid w:val="00117098"/>
    <w:rsid w:val="0011773D"/>
    <w:rsid w:val="00124C1E"/>
    <w:rsid w:val="0012515C"/>
    <w:rsid w:val="00127109"/>
    <w:rsid w:val="001276BB"/>
    <w:rsid w:val="00132335"/>
    <w:rsid w:val="0013594F"/>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71729"/>
    <w:rsid w:val="00172E2F"/>
    <w:rsid w:val="00173786"/>
    <w:rsid w:val="00176156"/>
    <w:rsid w:val="0017649D"/>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77A3"/>
    <w:rsid w:val="002010C7"/>
    <w:rsid w:val="00203E28"/>
    <w:rsid w:val="002041C2"/>
    <w:rsid w:val="002059ED"/>
    <w:rsid w:val="00205FD2"/>
    <w:rsid w:val="002061BA"/>
    <w:rsid w:val="002065FF"/>
    <w:rsid w:val="00207CB9"/>
    <w:rsid w:val="002130C8"/>
    <w:rsid w:val="002131DC"/>
    <w:rsid w:val="0021641F"/>
    <w:rsid w:val="002200AC"/>
    <w:rsid w:val="0022096F"/>
    <w:rsid w:val="00220CE8"/>
    <w:rsid w:val="00220DF0"/>
    <w:rsid w:val="00222679"/>
    <w:rsid w:val="00227E71"/>
    <w:rsid w:val="00231D1C"/>
    <w:rsid w:val="00234BCE"/>
    <w:rsid w:val="002369BE"/>
    <w:rsid w:val="0024039B"/>
    <w:rsid w:val="0024179D"/>
    <w:rsid w:val="00242C95"/>
    <w:rsid w:val="00244289"/>
    <w:rsid w:val="00245B0E"/>
    <w:rsid w:val="0025144C"/>
    <w:rsid w:val="00252467"/>
    <w:rsid w:val="00252524"/>
    <w:rsid w:val="00253AD4"/>
    <w:rsid w:val="002544B5"/>
    <w:rsid w:val="002549C6"/>
    <w:rsid w:val="00254F85"/>
    <w:rsid w:val="00257713"/>
    <w:rsid w:val="00260BF2"/>
    <w:rsid w:val="00261ABF"/>
    <w:rsid w:val="00262444"/>
    <w:rsid w:val="00262BC9"/>
    <w:rsid w:val="00262DF9"/>
    <w:rsid w:val="00263038"/>
    <w:rsid w:val="002632BF"/>
    <w:rsid w:val="0026412C"/>
    <w:rsid w:val="00267D92"/>
    <w:rsid w:val="00271D30"/>
    <w:rsid w:val="00273487"/>
    <w:rsid w:val="002747B9"/>
    <w:rsid w:val="00276995"/>
    <w:rsid w:val="0028315E"/>
    <w:rsid w:val="00283468"/>
    <w:rsid w:val="00287826"/>
    <w:rsid w:val="002904FD"/>
    <w:rsid w:val="002914E2"/>
    <w:rsid w:val="002928DE"/>
    <w:rsid w:val="00293088"/>
    <w:rsid w:val="002959A1"/>
    <w:rsid w:val="002A1E1E"/>
    <w:rsid w:val="002A3C4C"/>
    <w:rsid w:val="002A4067"/>
    <w:rsid w:val="002A4546"/>
    <w:rsid w:val="002A468B"/>
    <w:rsid w:val="002A50AD"/>
    <w:rsid w:val="002A6012"/>
    <w:rsid w:val="002B0B48"/>
    <w:rsid w:val="002B61CE"/>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E0D"/>
    <w:rsid w:val="002E6562"/>
    <w:rsid w:val="002E670B"/>
    <w:rsid w:val="002F06B4"/>
    <w:rsid w:val="002F5481"/>
    <w:rsid w:val="002F5570"/>
    <w:rsid w:val="002F6A44"/>
    <w:rsid w:val="00301909"/>
    <w:rsid w:val="00302885"/>
    <w:rsid w:val="00302CA4"/>
    <w:rsid w:val="00304E8C"/>
    <w:rsid w:val="003052AE"/>
    <w:rsid w:val="003066A4"/>
    <w:rsid w:val="00306742"/>
    <w:rsid w:val="00306C75"/>
    <w:rsid w:val="00310684"/>
    <w:rsid w:val="00310752"/>
    <w:rsid w:val="00310975"/>
    <w:rsid w:val="00310C77"/>
    <w:rsid w:val="00314E1D"/>
    <w:rsid w:val="00320670"/>
    <w:rsid w:val="003208DA"/>
    <w:rsid w:val="00320AC0"/>
    <w:rsid w:val="00320D05"/>
    <w:rsid w:val="00321913"/>
    <w:rsid w:val="003237D4"/>
    <w:rsid w:val="00323E5C"/>
    <w:rsid w:val="00326585"/>
    <w:rsid w:val="00327C86"/>
    <w:rsid w:val="00331D78"/>
    <w:rsid w:val="003332D9"/>
    <w:rsid w:val="003339BE"/>
    <w:rsid w:val="00335E97"/>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56412"/>
    <w:rsid w:val="0036377D"/>
    <w:rsid w:val="00363860"/>
    <w:rsid w:val="0036703B"/>
    <w:rsid w:val="003721D7"/>
    <w:rsid w:val="003721F0"/>
    <w:rsid w:val="003743FB"/>
    <w:rsid w:val="003749F8"/>
    <w:rsid w:val="00374C6B"/>
    <w:rsid w:val="00374D9D"/>
    <w:rsid w:val="003769B5"/>
    <w:rsid w:val="00380354"/>
    <w:rsid w:val="00380982"/>
    <w:rsid w:val="00381546"/>
    <w:rsid w:val="003818BF"/>
    <w:rsid w:val="003842BB"/>
    <w:rsid w:val="00386B10"/>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5994"/>
    <w:rsid w:val="003B5B8A"/>
    <w:rsid w:val="003C1C93"/>
    <w:rsid w:val="003C2DDC"/>
    <w:rsid w:val="003C386C"/>
    <w:rsid w:val="003C4335"/>
    <w:rsid w:val="003C4C03"/>
    <w:rsid w:val="003C5120"/>
    <w:rsid w:val="003C7335"/>
    <w:rsid w:val="003C7FE7"/>
    <w:rsid w:val="003D2D91"/>
    <w:rsid w:val="003D2F57"/>
    <w:rsid w:val="003D59F6"/>
    <w:rsid w:val="003D6262"/>
    <w:rsid w:val="003D74D5"/>
    <w:rsid w:val="003E1353"/>
    <w:rsid w:val="003E2BC7"/>
    <w:rsid w:val="003E32CA"/>
    <w:rsid w:val="003E35B0"/>
    <w:rsid w:val="003E389E"/>
    <w:rsid w:val="003E4656"/>
    <w:rsid w:val="003E4AB7"/>
    <w:rsid w:val="003E696B"/>
    <w:rsid w:val="003F0D43"/>
    <w:rsid w:val="003F3265"/>
    <w:rsid w:val="003F34A6"/>
    <w:rsid w:val="003F3B2C"/>
    <w:rsid w:val="003F3BE1"/>
    <w:rsid w:val="003F3DC7"/>
    <w:rsid w:val="003F6044"/>
    <w:rsid w:val="003F6407"/>
    <w:rsid w:val="003F7B61"/>
    <w:rsid w:val="004022CD"/>
    <w:rsid w:val="00402312"/>
    <w:rsid w:val="00402B65"/>
    <w:rsid w:val="00402E2B"/>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605"/>
    <w:rsid w:val="004467C5"/>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3EA"/>
    <w:rsid w:val="00496546"/>
    <w:rsid w:val="004968CC"/>
    <w:rsid w:val="00497840"/>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665"/>
    <w:rsid w:val="004D277A"/>
    <w:rsid w:val="004D28BA"/>
    <w:rsid w:val="004D6AA1"/>
    <w:rsid w:val="004E01A2"/>
    <w:rsid w:val="004E0B06"/>
    <w:rsid w:val="004E1269"/>
    <w:rsid w:val="004E2BE1"/>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16EC"/>
    <w:rsid w:val="005234A4"/>
    <w:rsid w:val="00524749"/>
    <w:rsid w:val="00524996"/>
    <w:rsid w:val="00524D8F"/>
    <w:rsid w:val="00525664"/>
    <w:rsid w:val="00526F43"/>
    <w:rsid w:val="005304F4"/>
    <w:rsid w:val="00532348"/>
    <w:rsid w:val="005324AD"/>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4B21"/>
    <w:rsid w:val="00564FEE"/>
    <w:rsid w:val="0056515C"/>
    <w:rsid w:val="005732C4"/>
    <w:rsid w:val="00573519"/>
    <w:rsid w:val="0057435A"/>
    <w:rsid w:val="00576A29"/>
    <w:rsid w:val="00580725"/>
    <w:rsid w:val="00580907"/>
    <w:rsid w:val="00580AE2"/>
    <w:rsid w:val="00585868"/>
    <w:rsid w:val="00585B20"/>
    <w:rsid w:val="00587BAE"/>
    <w:rsid w:val="005927DA"/>
    <w:rsid w:val="00592D6E"/>
    <w:rsid w:val="00593B2C"/>
    <w:rsid w:val="005950D5"/>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3C5A"/>
    <w:rsid w:val="005E45AE"/>
    <w:rsid w:val="005E5441"/>
    <w:rsid w:val="005E59ED"/>
    <w:rsid w:val="005F208F"/>
    <w:rsid w:val="005F2AC9"/>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3D12"/>
    <w:rsid w:val="00617640"/>
    <w:rsid w:val="00620632"/>
    <w:rsid w:val="00621721"/>
    <w:rsid w:val="006217F9"/>
    <w:rsid w:val="00621C14"/>
    <w:rsid w:val="00624B5F"/>
    <w:rsid w:val="00625054"/>
    <w:rsid w:val="00626935"/>
    <w:rsid w:val="00632AEE"/>
    <w:rsid w:val="00633C61"/>
    <w:rsid w:val="006346C7"/>
    <w:rsid w:val="00635BCF"/>
    <w:rsid w:val="006360C5"/>
    <w:rsid w:val="00636F20"/>
    <w:rsid w:val="0064093A"/>
    <w:rsid w:val="0064327B"/>
    <w:rsid w:val="00644154"/>
    <w:rsid w:val="006454A2"/>
    <w:rsid w:val="00647AD9"/>
    <w:rsid w:val="00650A8D"/>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ED4"/>
    <w:rsid w:val="0067786C"/>
    <w:rsid w:val="006816A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956"/>
    <w:rsid w:val="006A785A"/>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01D"/>
    <w:rsid w:val="006F2A93"/>
    <w:rsid w:val="006F3CDE"/>
    <w:rsid w:val="006F6B2D"/>
    <w:rsid w:val="006F7931"/>
    <w:rsid w:val="00700F9F"/>
    <w:rsid w:val="007016DF"/>
    <w:rsid w:val="00703951"/>
    <w:rsid w:val="00706A7F"/>
    <w:rsid w:val="00706B0B"/>
    <w:rsid w:val="007071E5"/>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3D3"/>
    <w:rsid w:val="00733C30"/>
    <w:rsid w:val="007346E1"/>
    <w:rsid w:val="0073718D"/>
    <w:rsid w:val="00741210"/>
    <w:rsid w:val="0074262C"/>
    <w:rsid w:val="00743CF5"/>
    <w:rsid w:val="00743F3C"/>
    <w:rsid w:val="007447A3"/>
    <w:rsid w:val="00744979"/>
    <w:rsid w:val="00745BF0"/>
    <w:rsid w:val="0074627B"/>
    <w:rsid w:val="007468A1"/>
    <w:rsid w:val="00747B67"/>
    <w:rsid w:val="0075031D"/>
    <w:rsid w:val="00750DC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F7E"/>
    <w:rsid w:val="00781926"/>
    <w:rsid w:val="00782DC1"/>
    <w:rsid w:val="007856DB"/>
    <w:rsid w:val="00787703"/>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274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54B3"/>
    <w:rsid w:val="00805E87"/>
    <w:rsid w:val="0080687D"/>
    <w:rsid w:val="00806D3A"/>
    <w:rsid w:val="008108B6"/>
    <w:rsid w:val="00813876"/>
    <w:rsid w:val="008159D4"/>
    <w:rsid w:val="00816145"/>
    <w:rsid w:val="00817EE8"/>
    <w:rsid w:val="00821A03"/>
    <w:rsid w:val="00822165"/>
    <w:rsid w:val="0082239D"/>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70B2"/>
    <w:rsid w:val="00870D10"/>
    <w:rsid w:val="008727CC"/>
    <w:rsid w:val="00876BE3"/>
    <w:rsid w:val="008772A3"/>
    <w:rsid w:val="00880B04"/>
    <w:rsid w:val="0088126D"/>
    <w:rsid w:val="00882273"/>
    <w:rsid w:val="0088393C"/>
    <w:rsid w:val="00883A2C"/>
    <w:rsid w:val="00883CCD"/>
    <w:rsid w:val="00883D47"/>
    <w:rsid w:val="00885B66"/>
    <w:rsid w:val="00885E5F"/>
    <w:rsid w:val="0088620C"/>
    <w:rsid w:val="0088669B"/>
    <w:rsid w:val="008867C0"/>
    <w:rsid w:val="00887FD5"/>
    <w:rsid w:val="00890766"/>
    <w:rsid w:val="00891851"/>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6211"/>
    <w:rsid w:val="008C29CB"/>
    <w:rsid w:val="008C5C2F"/>
    <w:rsid w:val="008C6BB6"/>
    <w:rsid w:val="008C6BCF"/>
    <w:rsid w:val="008C6C54"/>
    <w:rsid w:val="008C77E8"/>
    <w:rsid w:val="008D0B53"/>
    <w:rsid w:val="008D14CD"/>
    <w:rsid w:val="008D16CD"/>
    <w:rsid w:val="008D19A0"/>
    <w:rsid w:val="008D34C0"/>
    <w:rsid w:val="008D5F5B"/>
    <w:rsid w:val="008D672A"/>
    <w:rsid w:val="008D695D"/>
    <w:rsid w:val="008D6CB3"/>
    <w:rsid w:val="008D78BE"/>
    <w:rsid w:val="008E01A1"/>
    <w:rsid w:val="008E419A"/>
    <w:rsid w:val="008E480A"/>
    <w:rsid w:val="008E5708"/>
    <w:rsid w:val="008E68AF"/>
    <w:rsid w:val="008E7328"/>
    <w:rsid w:val="008E78B3"/>
    <w:rsid w:val="008F1509"/>
    <w:rsid w:val="008F1542"/>
    <w:rsid w:val="008F1AA9"/>
    <w:rsid w:val="008F20FE"/>
    <w:rsid w:val="00900563"/>
    <w:rsid w:val="009073E1"/>
    <w:rsid w:val="00910461"/>
    <w:rsid w:val="009119C4"/>
    <w:rsid w:val="00915D2B"/>
    <w:rsid w:val="009167C0"/>
    <w:rsid w:val="00916FF6"/>
    <w:rsid w:val="0091752F"/>
    <w:rsid w:val="00922B8C"/>
    <w:rsid w:val="00922DCF"/>
    <w:rsid w:val="00923B00"/>
    <w:rsid w:val="0092469E"/>
    <w:rsid w:val="00925669"/>
    <w:rsid w:val="00927092"/>
    <w:rsid w:val="009302AC"/>
    <w:rsid w:val="009307C3"/>
    <w:rsid w:val="00931778"/>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B57"/>
    <w:rsid w:val="00961CE4"/>
    <w:rsid w:val="0096206B"/>
    <w:rsid w:val="00962D05"/>
    <w:rsid w:val="00963AB7"/>
    <w:rsid w:val="009644F5"/>
    <w:rsid w:val="0096498B"/>
    <w:rsid w:val="00964B96"/>
    <w:rsid w:val="00965A28"/>
    <w:rsid w:val="00970A31"/>
    <w:rsid w:val="0097154B"/>
    <w:rsid w:val="00973BFD"/>
    <w:rsid w:val="00975AB1"/>
    <w:rsid w:val="00977A69"/>
    <w:rsid w:val="009803F6"/>
    <w:rsid w:val="00982AB0"/>
    <w:rsid w:val="00983743"/>
    <w:rsid w:val="00983C8C"/>
    <w:rsid w:val="009842B1"/>
    <w:rsid w:val="00986CFB"/>
    <w:rsid w:val="00990000"/>
    <w:rsid w:val="009905EA"/>
    <w:rsid w:val="00992168"/>
    <w:rsid w:val="00992264"/>
    <w:rsid w:val="009934BC"/>
    <w:rsid w:val="00993FB5"/>
    <w:rsid w:val="00994F4B"/>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C0155"/>
    <w:rsid w:val="009C0C60"/>
    <w:rsid w:val="009C2411"/>
    <w:rsid w:val="009C3276"/>
    <w:rsid w:val="009C6CB1"/>
    <w:rsid w:val="009C716C"/>
    <w:rsid w:val="009C76CE"/>
    <w:rsid w:val="009D0933"/>
    <w:rsid w:val="009D09C6"/>
    <w:rsid w:val="009D3D41"/>
    <w:rsid w:val="009D6772"/>
    <w:rsid w:val="009D6BB5"/>
    <w:rsid w:val="009E0847"/>
    <w:rsid w:val="009E0BE1"/>
    <w:rsid w:val="009E0DCB"/>
    <w:rsid w:val="009E1999"/>
    <w:rsid w:val="009E2515"/>
    <w:rsid w:val="009E3309"/>
    <w:rsid w:val="009E33FA"/>
    <w:rsid w:val="009E3C42"/>
    <w:rsid w:val="009E3F97"/>
    <w:rsid w:val="009F2FCF"/>
    <w:rsid w:val="009F5054"/>
    <w:rsid w:val="00A001FC"/>
    <w:rsid w:val="00A01436"/>
    <w:rsid w:val="00A01C77"/>
    <w:rsid w:val="00A02346"/>
    <w:rsid w:val="00A03812"/>
    <w:rsid w:val="00A0480B"/>
    <w:rsid w:val="00A04B53"/>
    <w:rsid w:val="00A07533"/>
    <w:rsid w:val="00A11097"/>
    <w:rsid w:val="00A11A98"/>
    <w:rsid w:val="00A146FB"/>
    <w:rsid w:val="00A14EC2"/>
    <w:rsid w:val="00A17D8C"/>
    <w:rsid w:val="00A17EC6"/>
    <w:rsid w:val="00A217FC"/>
    <w:rsid w:val="00A21A76"/>
    <w:rsid w:val="00A23BD7"/>
    <w:rsid w:val="00A240CE"/>
    <w:rsid w:val="00A25464"/>
    <w:rsid w:val="00A26F47"/>
    <w:rsid w:val="00A27676"/>
    <w:rsid w:val="00A30406"/>
    <w:rsid w:val="00A30DA4"/>
    <w:rsid w:val="00A35247"/>
    <w:rsid w:val="00A36002"/>
    <w:rsid w:val="00A3629A"/>
    <w:rsid w:val="00A362EF"/>
    <w:rsid w:val="00A36E8D"/>
    <w:rsid w:val="00A411AD"/>
    <w:rsid w:val="00A437C8"/>
    <w:rsid w:val="00A44976"/>
    <w:rsid w:val="00A44C06"/>
    <w:rsid w:val="00A4527E"/>
    <w:rsid w:val="00A50511"/>
    <w:rsid w:val="00A5188C"/>
    <w:rsid w:val="00A53CAE"/>
    <w:rsid w:val="00A56124"/>
    <w:rsid w:val="00A578AB"/>
    <w:rsid w:val="00A57943"/>
    <w:rsid w:val="00A6162A"/>
    <w:rsid w:val="00A62853"/>
    <w:rsid w:val="00A63B1B"/>
    <w:rsid w:val="00A64165"/>
    <w:rsid w:val="00A659B8"/>
    <w:rsid w:val="00A667F2"/>
    <w:rsid w:val="00A6704C"/>
    <w:rsid w:val="00A676A6"/>
    <w:rsid w:val="00A73B29"/>
    <w:rsid w:val="00A73CC4"/>
    <w:rsid w:val="00A73F26"/>
    <w:rsid w:val="00A75B2D"/>
    <w:rsid w:val="00A77056"/>
    <w:rsid w:val="00A83485"/>
    <w:rsid w:val="00A84D76"/>
    <w:rsid w:val="00A8614C"/>
    <w:rsid w:val="00A86B09"/>
    <w:rsid w:val="00A8770C"/>
    <w:rsid w:val="00A904E6"/>
    <w:rsid w:val="00A9073F"/>
    <w:rsid w:val="00A916A0"/>
    <w:rsid w:val="00A917C9"/>
    <w:rsid w:val="00A9461B"/>
    <w:rsid w:val="00A9484C"/>
    <w:rsid w:val="00A96AD8"/>
    <w:rsid w:val="00A97D5A"/>
    <w:rsid w:val="00AA0C5C"/>
    <w:rsid w:val="00AA1774"/>
    <w:rsid w:val="00AA1CAA"/>
    <w:rsid w:val="00AA23B4"/>
    <w:rsid w:val="00AA24F2"/>
    <w:rsid w:val="00AA3081"/>
    <w:rsid w:val="00AA3BEE"/>
    <w:rsid w:val="00AA3C3A"/>
    <w:rsid w:val="00AA5DC7"/>
    <w:rsid w:val="00AB0404"/>
    <w:rsid w:val="00AB0E13"/>
    <w:rsid w:val="00AB14EA"/>
    <w:rsid w:val="00AB4151"/>
    <w:rsid w:val="00AB4212"/>
    <w:rsid w:val="00AB6A47"/>
    <w:rsid w:val="00AB7903"/>
    <w:rsid w:val="00AB7A92"/>
    <w:rsid w:val="00AC35FD"/>
    <w:rsid w:val="00AC3738"/>
    <w:rsid w:val="00AC3FC6"/>
    <w:rsid w:val="00AC7310"/>
    <w:rsid w:val="00AC7906"/>
    <w:rsid w:val="00AD51B1"/>
    <w:rsid w:val="00AD7531"/>
    <w:rsid w:val="00AD78F2"/>
    <w:rsid w:val="00AE2F4D"/>
    <w:rsid w:val="00AE45CA"/>
    <w:rsid w:val="00AE64D1"/>
    <w:rsid w:val="00AE6B08"/>
    <w:rsid w:val="00AF0B34"/>
    <w:rsid w:val="00AF1B8D"/>
    <w:rsid w:val="00AF2F04"/>
    <w:rsid w:val="00AF3D47"/>
    <w:rsid w:val="00AF3E21"/>
    <w:rsid w:val="00AF3EFC"/>
    <w:rsid w:val="00AF4158"/>
    <w:rsid w:val="00AF5BB5"/>
    <w:rsid w:val="00AF5F16"/>
    <w:rsid w:val="00B00F84"/>
    <w:rsid w:val="00B04F0C"/>
    <w:rsid w:val="00B05955"/>
    <w:rsid w:val="00B10921"/>
    <w:rsid w:val="00B10B06"/>
    <w:rsid w:val="00B12A97"/>
    <w:rsid w:val="00B15A37"/>
    <w:rsid w:val="00B21957"/>
    <w:rsid w:val="00B22009"/>
    <w:rsid w:val="00B222FF"/>
    <w:rsid w:val="00B33020"/>
    <w:rsid w:val="00B331A2"/>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3EF1"/>
    <w:rsid w:val="00B72015"/>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591F"/>
    <w:rsid w:val="00BA6419"/>
    <w:rsid w:val="00BA69A5"/>
    <w:rsid w:val="00BB0822"/>
    <w:rsid w:val="00BB0AA0"/>
    <w:rsid w:val="00BB3E4C"/>
    <w:rsid w:val="00BB4E8A"/>
    <w:rsid w:val="00BB66B4"/>
    <w:rsid w:val="00BB6A66"/>
    <w:rsid w:val="00BC051D"/>
    <w:rsid w:val="00BC0C05"/>
    <w:rsid w:val="00BC1DF4"/>
    <w:rsid w:val="00BC219F"/>
    <w:rsid w:val="00BC36C2"/>
    <w:rsid w:val="00BC4CAF"/>
    <w:rsid w:val="00BC5C61"/>
    <w:rsid w:val="00BC5DDD"/>
    <w:rsid w:val="00BC673A"/>
    <w:rsid w:val="00BC7488"/>
    <w:rsid w:val="00BD2AB7"/>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E79E6"/>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1EBA"/>
    <w:rsid w:val="00C527B6"/>
    <w:rsid w:val="00C540B7"/>
    <w:rsid w:val="00C5491F"/>
    <w:rsid w:val="00C5612A"/>
    <w:rsid w:val="00C576AE"/>
    <w:rsid w:val="00C605F3"/>
    <w:rsid w:val="00C62A55"/>
    <w:rsid w:val="00C63016"/>
    <w:rsid w:val="00C648B6"/>
    <w:rsid w:val="00C65584"/>
    <w:rsid w:val="00C65AA8"/>
    <w:rsid w:val="00C66032"/>
    <w:rsid w:val="00C6689E"/>
    <w:rsid w:val="00C676DA"/>
    <w:rsid w:val="00C67CF7"/>
    <w:rsid w:val="00C70C15"/>
    <w:rsid w:val="00C71EAC"/>
    <w:rsid w:val="00C71FA7"/>
    <w:rsid w:val="00C72212"/>
    <w:rsid w:val="00C76A4E"/>
    <w:rsid w:val="00C81F0F"/>
    <w:rsid w:val="00C84775"/>
    <w:rsid w:val="00C9002F"/>
    <w:rsid w:val="00C90427"/>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38AE"/>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49E4"/>
    <w:rsid w:val="00CF613E"/>
    <w:rsid w:val="00CF6CBB"/>
    <w:rsid w:val="00CF7506"/>
    <w:rsid w:val="00CF7C2F"/>
    <w:rsid w:val="00D035D6"/>
    <w:rsid w:val="00D046F7"/>
    <w:rsid w:val="00D053E3"/>
    <w:rsid w:val="00D113C2"/>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22F6"/>
    <w:rsid w:val="00D72539"/>
    <w:rsid w:val="00D76846"/>
    <w:rsid w:val="00D80913"/>
    <w:rsid w:val="00D83D39"/>
    <w:rsid w:val="00D84C90"/>
    <w:rsid w:val="00D8518A"/>
    <w:rsid w:val="00D864C2"/>
    <w:rsid w:val="00D86973"/>
    <w:rsid w:val="00D8768D"/>
    <w:rsid w:val="00D922F5"/>
    <w:rsid w:val="00D924CF"/>
    <w:rsid w:val="00D92D67"/>
    <w:rsid w:val="00D94D28"/>
    <w:rsid w:val="00DA2C88"/>
    <w:rsid w:val="00DA33D1"/>
    <w:rsid w:val="00DA3576"/>
    <w:rsid w:val="00DA48F6"/>
    <w:rsid w:val="00DA4D7F"/>
    <w:rsid w:val="00DA4FB1"/>
    <w:rsid w:val="00DA56E5"/>
    <w:rsid w:val="00DA632C"/>
    <w:rsid w:val="00DA6E69"/>
    <w:rsid w:val="00DA77FA"/>
    <w:rsid w:val="00DB319E"/>
    <w:rsid w:val="00DB5BF7"/>
    <w:rsid w:val="00DB6869"/>
    <w:rsid w:val="00DC0D3F"/>
    <w:rsid w:val="00DC3337"/>
    <w:rsid w:val="00DC3EA3"/>
    <w:rsid w:val="00DC5608"/>
    <w:rsid w:val="00DC5906"/>
    <w:rsid w:val="00DC709A"/>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36D6B"/>
    <w:rsid w:val="00E373CE"/>
    <w:rsid w:val="00E4381E"/>
    <w:rsid w:val="00E444E4"/>
    <w:rsid w:val="00E50334"/>
    <w:rsid w:val="00E51499"/>
    <w:rsid w:val="00E52FF0"/>
    <w:rsid w:val="00E537E4"/>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4518"/>
    <w:rsid w:val="00E74A21"/>
    <w:rsid w:val="00E764CB"/>
    <w:rsid w:val="00E76DF0"/>
    <w:rsid w:val="00E77BE6"/>
    <w:rsid w:val="00E8022B"/>
    <w:rsid w:val="00E803C6"/>
    <w:rsid w:val="00E8067E"/>
    <w:rsid w:val="00E806B9"/>
    <w:rsid w:val="00E81755"/>
    <w:rsid w:val="00E82794"/>
    <w:rsid w:val="00E82DC3"/>
    <w:rsid w:val="00E834F0"/>
    <w:rsid w:val="00E841E6"/>
    <w:rsid w:val="00E84530"/>
    <w:rsid w:val="00E8476B"/>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899"/>
    <w:rsid w:val="00EE08EB"/>
    <w:rsid w:val="00EE0F07"/>
    <w:rsid w:val="00EE139B"/>
    <w:rsid w:val="00EE19FF"/>
    <w:rsid w:val="00EF0B1A"/>
    <w:rsid w:val="00EF2031"/>
    <w:rsid w:val="00EF36F6"/>
    <w:rsid w:val="00EF5076"/>
    <w:rsid w:val="00EF6FCB"/>
    <w:rsid w:val="00EF740E"/>
    <w:rsid w:val="00F00532"/>
    <w:rsid w:val="00F01E75"/>
    <w:rsid w:val="00F02007"/>
    <w:rsid w:val="00F02302"/>
    <w:rsid w:val="00F029DB"/>
    <w:rsid w:val="00F02A2A"/>
    <w:rsid w:val="00F02E6E"/>
    <w:rsid w:val="00F05D52"/>
    <w:rsid w:val="00F06607"/>
    <w:rsid w:val="00F0661F"/>
    <w:rsid w:val="00F1012D"/>
    <w:rsid w:val="00F10867"/>
    <w:rsid w:val="00F135CB"/>
    <w:rsid w:val="00F1641D"/>
    <w:rsid w:val="00F22BAA"/>
    <w:rsid w:val="00F24272"/>
    <w:rsid w:val="00F25843"/>
    <w:rsid w:val="00F3208A"/>
    <w:rsid w:val="00F3265C"/>
    <w:rsid w:val="00F33070"/>
    <w:rsid w:val="00F33B3E"/>
    <w:rsid w:val="00F355D6"/>
    <w:rsid w:val="00F36BE8"/>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C1C"/>
    <w:rsid w:val="00F652D4"/>
    <w:rsid w:val="00F71118"/>
    <w:rsid w:val="00F71FD9"/>
    <w:rsid w:val="00F73146"/>
    <w:rsid w:val="00F73C4B"/>
    <w:rsid w:val="00F7677C"/>
    <w:rsid w:val="00F76B02"/>
    <w:rsid w:val="00F77EC0"/>
    <w:rsid w:val="00F82812"/>
    <w:rsid w:val="00F8305F"/>
    <w:rsid w:val="00F84986"/>
    <w:rsid w:val="00F85565"/>
    <w:rsid w:val="00F85767"/>
    <w:rsid w:val="00F858C1"/>
    <w:rsid w:val="00F928F0"/>
    <w:rsid w:val="00F93E76"/>
    <w:rsid w:val="00FA1D81"/>
    <w:rsid w:val="00FA21CD"/>
    <w:rsid w:val="00FB375E"/>
    <w:rsid w:val="00FB4E1B"/>
    <w:rsid w:val="00FB601B"/>
    <w:rsid w:val="00FB6E69"/>
    <w:rsid w:val="00FB7814"/>
    <w:rsid w:val="00FC0346"/>
    <w:rsid w:val="00FC182B"/>
    <w:rsid w:val="00FC1EBF"/>
    <w:rsid w:val="00FC3719"/>
    <w:rsid w:val="00FC5029"/>
    <w:rsid w:val="00FC5D4D"/>
    <w:rsid w:val="00FC602E"/>
    <w:rsid w:val="00FC6A8C"/>
    <w:rsid w:val="00FC6C19"/>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50C"/>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unhideWhenUsed/>
    <w:rsid w:val="007303CA"/>
    <w:rPr>
      <w:sz w:val="20"/>
      <w:szCs w:val="20"/>
    </w:rPr>
  </w:style>
  <w:style w:type="character" w:customStyle="1" w:styleId="CommentTextChar">
    <w:name w:val="Comment Text Char"/>
    <w:basedOn w:val="DefaultParagraphFont"/>
    <w:link w:val="CommentText"/>
    <w:uiPriority w:val="99"/>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 w:type="paragraph" w:styleId="ListParagraph">
    <w:name w:val="List Paragraph"/>
    <w:basedOn w:val="Normal"/>
    <w:uiPriority w:val="34"/>
    <w:qFormat/>
    <w:rsid w:val="000628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596064780">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65153236">
      <w:bodyDiv w:val="1"/>
      <w:marLeft w:val="0"/>
      <w:marRight w:val="0"/>
      <w:marTop w:val="0"/>
      <w:marBottom w:val="0"/>
      <w:divBdr>
        <w:top w:val="none" w:sz="0" w:space="0" w:color="auto"/>
        <w:left w:val="none" w:sz="0" w:space="0" w:color="auto"/>
        <w:bottom w:val="none" w:sz="0" w:space="0" w:color="auto"/>
        <w:right w:val="none" w:sz="0" w:space="0" w:color="auto"/>
      </w:divBdr>
    </w:div>
    <w:div w:id="1477602477">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784617135">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0" Type="http://schemas.openxmlformats.org/officeDocument/2006/relationships/hyperlink" Target="https://warnerbros.box.com/s/tczd5jc3le4lno80e0f9rdmezog9h365" TargetMode="External"/><Relationship Id="rId4" Type="http://schemas.openxmlformats.org/officeDocument/2006/relationships/settings" Target="settings.xml"/><Relationship Id="rId9" Type="http://schemas.openxmlformats.org/officeDocument/2006/relationships/hyperlink" Target="https://www.youtube.com/watch?v=sk2CYM9an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4</cp:revision>
  <dcterms:created xsi:type="dcterms:W3CDTF">2024-04-09T09:08:00Z</dcterms:created>
  <dcterms:modified xsi:type="dcterms:W3CDTF">2024-04-09T09:49:00Z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c161b4d4390e07a316f8985ab91250d86c8413c13ceadcac726ef4e8b301b1e1</vt:lpwstr>
  </property>
</Properties>
</file>