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1C6A" w14:textId="7FC3DC73" w:rsidR="004950D7" w:rsidRPr="004950D7" w:rsidRDefault="004950D7" w:rsidP="00997784">
      <w:pPr>
        <w:pStyle w:val="paragraph"/>
        <w:spacing w:before="0" w:beforeAutospacing="0" w:after="0" w:afterAutospacing="0"/>
        <w:jc w:val="center"/>
        <w:textAlignment w:val="baseline"/>
        <w:rPr>
          <w:rStyle w:val="normaltextrun"/>
          <w:rFonts w:ascii="Segoe UI" w:hAnsi="Segoe UI" w:cs="Segoe UI"/>
          <w:color w:val="000000"/>
        </w:rPr>
      </w:pPr>
      <w:r w:rsidRPr="004950D7">
        <w:rPr>
          <w:rStyle w:val="normaltextrun"/>
          <w:rFonts w:ascii="Segoe UI" w:hAnsi="Segoe UI" w:cs="Segoe UI"/>
          <w:color w:val="000000"/>
        </w:rPr>
        <w:t>SAOPŠTENJE ZA MEDIJE</w:t>
      </w:r>
    </w:p>
    <w:p w14:paraId="25B23CA6" w14:textId="77777777" w:rsidR="004950D7" w:rsidRDefault="004950D7" w:rsidP="00997784">
      <w:pPr>
        <w:pStyle w:val="paragraph"/>
        <w:spacing w:before="0" w:beforeAutospacing="0" w:after="0" w:afterAutospacing="0"/>
        <w:jc w:val="center"/>
        <w:textAlignment w:val="baseline"/>
        <w:rPr>
          <w:rStyle w:val="normaltextrun"/>
          <w:rFonts w:ascii="Segoe UI" w:hAnsi="Segoe UI" w:cs="Segoe UI"/>
          <w:b/>
          <w:bCs/>
          <w:color w:val="000000"/>
        </w:rPr>
      </w:pPr>
      <w:r w:rsidRPr="004950D7">
        <w:rPr>
          <w:rStyle w:val="normaltextrun"/>
          <w:rFonts w:ascii="Segoe UI" w:hAnsi="Segoe UI" w:cs="Segoe UI"/>
          <w:b/>
          <w:bCs/>
          <w:color w:val="000000"/>
        </w:rPr>
        <w:t xml:space="preserve">NESVAKIDAŠNJA SERIJA „LJUBAV I PREVOD“ </w:t>
      </w:r>
    </w:p>
    <w:p w14:paraId="1C84FCD0" w14:textId="469C2721" w:rsidR="00997784" w:rsidRPr="004950D7" w:rsidRDefault="004950D7" w:rsidP="00997784">
      <w:pPr>
        <w:pStyle w:val="paragraph"/>
        <w:spacing w:before="0" w:beforeAutospacing="0" w:after="0" w:afterAutospacing="0"/>
        <w:jc w:val="center"/>
        <w:textAlignment w:val="baseline"/>
        <w:rPr>
          <w:rStyle w:val="eop"/>
          <w:rFonts w:ascii="Segoe UI" w:hAnsi="Segoe UI" w:cs="Segoe UI"/>
          <w:color w:val="000000"/>
        </w:rPr>
      </w:pPr>
      <w:r>
        <w:rPr>
          <w:rStyle w:val="normaltextrun"/>
          <w:rFonts w:ascii="Segoe UI" w:hAnsi="Segoe UI" w:cs="Segoe UI"/>
          <w:b/>
          <w:bCs/>
          <w:color w:val="000000"/>
        </w:rPr>
        <w:t xml:space="preserve">OD 14. FEBRUARA </w:t>
      </w:r>
      <w:r w:rsidRPr="004950D7">
        <w:rPr>
          <w:rStyle w:val="normaltextrun"/>
          <w:rFonts w:ascii="Segoe UI" w:hAnsi="Segoe UI" w:cs="Segoe UI"/>
          <w:b/>
          <w:bCs/>
          <w:color w:val="000000"/>
        </w:rPr>
        <w:t>NA TLC-u</w:t>
      </w:r>
    </w:p>
    <w:p w14:paraId="34E37A8D" w14:textId="77777777" w:rsidR="00997784" w:rsidRPr="004950D7" w:rsidRDefault="00997784" w:rsidP="00997784">
      <w:pPr>
        <w:pStyle w:val="paragraph"/>
        <w:spacing w:before="0" w:beforeAutospacing="0" w:after="0" w:afterAutospacing="0"/>
        <w:jc w:val="center"/>
        <w:textAlignment w:val="baseline"/>
        <w:rPr>
          <w:rFonts w:ascii="Segoe UI" w:hAnsi="Segoe UI" w:cs="Segoe UI"/>
          <w:sz w:val="16"/>
          <w:szCs w:val="16"/>
        </w:rPr>
      </w:pPr>
    </w:p>
    <w:p w14:paraId="15E13589" w14:textId="61FD2AA3" w:rsidR="00997784" w:rsidRDefault="00E3216E" w:rsidP="00997784">
      <w:pPr>
        <w:pStyle w:val="paragraph"/>
        <w:spacing w:before="0" w:beforeAutospacing="0" w:after="0" w:afterAutospacing="0"/>
        <w:jc w:val="center"/>
        <w:textAlignment w:val="baseline"/>
        <w:rPr>
          <w:rStyle w:val="eop"/>
          <w:rFonts w:ascii="Segoe UI" w:hAnsi="Segoe UI" w:cs="Segoe UI"/>
          <w:sz w:val="20"/>
          <w:szCs w:val="20"/>
        </w:rPr>
      </w:pPr>
      <w:r>
        <w:rPr>
          <w:rFonts w:ascii="Segoe UI" w:hAnsi="Segoe UI" w:cs="Segoe UI"/>
          <w:sz w:val="20"/>
          <w:szCs w:val="20"/>
          <w14:ligatures w14:val="standardContextual"/>
        </w:rPr>
        <w:drawing>
          <wp:inline distT="0" distB="0" distL="0" distR="0" wp14:anchorId="48599D5C" wp14:editId="5374EA9E">
            <wp:extent cx="5943600" cy="3343275"/>
            <wp:effectExtent l="0" t="0" r="0" b="9525"/>
            <wp:docPr id="1409327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327803" name="Picture 140932780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sidR="00997784" w:rsidRPr="004950D7">
        <w:rPr>
          <w:rStyle w:val="eop"/>
          <w:rFonts w:ascii="Segoe UI" w:hAnsi="Segoe UI" w:cs="Segoe UI"/>
          <w:sz w:val="20"/>
          <w:szCs w:val="20"/>
        </w:rPr>
        <w:t> </w:t>
      </w:r>
    </w:p>
    <w:p w14:paraId="0B798745" w14:textId="77777777" w:rsidR="004950D7" w:rsidRDefault="004950D7" w:rsidP="00997784">
      <w:pPr>
        <w:pStyle w:val="paragraph"/>
        <w:spacing w:before="0" w:beforeAutospacing="0" w:after="0" w:afterAutospacing="0"/>
        <w:jc w:val="center"/>
        <w:textAlignment w:val="baseline"/>
        <w:rPr>
          <w:rStyle w:val="eop"/>
          <w:rFonts w:ascii="Segoe UI" w:hAnsi="Segoe UI" w:cs="Segoe UI"/>
          <w:sz w:val="20"/>
          <w:szCs w:val="20"/>
        </w:rPr>
      </w:pPr>
    </w:p>
    <w:p w14:paraId="53799700" w14:textId="1ABF8513" w:rsidR="004950D7" w:rsidRPr="004950D7" w:rsidRDefault="004950D7" w:rsidP="004950D7">
      <w:pPr>
        <w:pStyle w:val="paragraph"/>
        <w:spacing w:before="0" w:beforeAutospacing="0" w:after="0" w:afterAutospacing="0"/>
        <w:textAlignment w:val="baseline"/>
        <w:rPr>
          <w:rFonts w:ascii="Segoe UI" w:hAnsi="Segoe UI" w:cs="Segoe UI"/>
          <w:b/>
          <w:bCs/>
          <w:sz w:val="16"/>
          <w:szCs w:val="16"/>
        </w:rPr>
      </w:pPr>
      <w:r>
        <w:rPr>
          <w:rStyle w:val="eop"/>
          <w:rFonts w:ascii="Segoe UI" w:hAnsi="Segoe UI" w:cs="Segoe UI"/>
          <w:b/>
          <w:bCs/>
          <w:sz w:val="20"/>
          <w:szCs w:val="20"/>
        </w:rPr>
        <w:t>Beograd, 6. februar 2024.</w:t>
      </w:r>
    </w:p>
    <w:p w14:paraId="1F958CE2" w14:textId="77777777" w:rsidR="00997784" w:rsidRPr="004950D7" w:rsidRDefault="00997784" w:rsidP="00997784">
      <w:pPr>
        <w:pStyle w:val="paragraph"/>
        <w:spacing w:before="0" w:beforeAutospacing="0" w:after="0" w:afterAutospacing="0"/>
        <w:jc w:val="center"/>
        <w:textAlignment w:val="baseline"/>
        <w:rPr>
          <w:rFonts w:ascii="Segoe UI" w:hAnsi="Segoe UI" w:cs="Segoe UI"/>
          <w:sz w:val="16"/>
          <w:szCs w:val="16"/>
        </w:rPr>
      </w:pPr>
      <w:r w:rsidRPr="004950D7">
        <w:rPr>
          <w:rStyle w:val="eop"/>
          <w:rFonts w:ascii="Segoe UI" w:hAnsi="Segoe UI" w:cs="Segoe UI"/>
          <w:color w:val="000000"/>
          <w:sz w:val="20"/>
          <w:szCs w:val="20"/>
        </w:rPr>
        <w:t> </w:t>
      </w:r>
    </w:p>
    <w:p w14:paraId="2B69D69D" w14:textId="49460417" w:rsidR="004950D7" w:rsidRDefault="004950D7" w:rsidP="00E3216E">
      <w:pPr>
        <w:pStyle w:val="paragraph"/>
        <w:spacing w:before="0" w:beforeAutospacing="0" w:after="0" w:afterAutospacing="0"/>
        <w:jc w:val="both"/>
        <w:textAlignment w:val="baseline"/>
        <w:rPr>
          <w:rStyle w:val="normaltextrun"/>
          <w:rFonts w:ascii="Segoe UI" w:hAnsi="Segoe UI" w:cs="Segoe UI"/>
          <w:color w:val="222222"/>
          <w:sz w:val="20"/>
          <w:szCs w:val="20"/>
        </w:rPr>
      </w:pPr>
      <w:r w:rsidRPr="004950D7">
        <w:rPr>
          <w:rStyle w:val="normaltextrun"/>
          <w:rFonts w:ascii="Segoe UI" w:hAnsi="Segoe UI" w:cs="Segoe UI"/>
          <w:color w:val="222222"/>
          <w:sz w:val="20"/>
          <w:szCs w:val="20"/>
        </w:rPr>
        <w:t xml:space="preserve">U potpuno novoj seriji </w:t>
      </w:r>
      <w:r>
        <w:rPr>
          <w:rStyle w:val="normaltextrun"/>
          <w:rFonts w:ascii="Segoe UI" w:hAnsi="Segoe UI" w:cs="Segoe UI"/>
          <w:color w:val="222222"/>
          <w:sz w:val="20"/>
          <w:szCs w:val="20"/>
        </w:rPr>
        <w:t xml:space="preserve">o muško-ženskim odnosima pod nazivom </w:t>
      </w:r>
      <w:r w:rsidRPr="00E3216E">
        <w:rPr>
          <w:rStyle w:val="normaltextrun"/>
          <w:rFonts w:ascii="Segoe UI" w:hAnsi="Segoe UI" w:cs="Segoe UI"/>
          <w:b/>
          <w:bCs/>
          <w:color w:val="222222"/>
          <w:sz w:val="20"/>
          <w:szCs w:val="20"/>
        </w:rPr>
        <w:t>„LJUBAV I PREVOD“</w:t>
      </w:r>
      <w:r>
        <w:rPr>
          <w:rStyle w:val="normaltextrun"/>
          <w:rFonts w:ascii="Segoe UI" w:hAnsi="Segoe UI" w:cs="Segoe UI"/>
          <w:color w:val="222222"/>
          <w:sz w:val="20"/>
          <w:szCs w:val="20"/>
        </w:rPr>
        <w:t xml:space="preserve"> (Love &amp; translation),</w:t>
      </w:r>
      <w:r w:rsidRPr="004950D7">
        <w:rPr>
          <w:rStyle w:val="normaltextrun"/>
          <w:rFonts w:ascii="Segoe UI" w:hAnsi="Segoe UI" w:cs="Segoe UI"/>
          <w:color w:val="222222"/>
          <w:sz w:val="20"/>
          <w:szCs w:val="20"/>
        </w:rPr>
        <w:t xml:space="preserve"> tr</w:t>
      </w:r>
      <w:r>
        <w:rPr>
          <w:rStyle w:val="normaltextrun"/>
          <w:rFonts w:ascii="Segoe UI" w:hAnsi="Segoe UI" w:cs="Segoe UI"/>
          <w:color w:val="222222"/>
          <w:sz w:val="20"/>
          <w:szCs w:val="20"/>
        </w:rPr>
        <w:t xml:space="preserve">ojica američkih neženja </w:t>
      </w:r>
      <w:r w:rsidRPr="004950D7">
        <w:rPr>
          <w:rStyle w:val="normaltextrun"/>
          <w:rFonts w:ascii="Segoe UI" w:hAnsi="Segoe UI" w:cs="Segoe UI"/>
          <w:color w:val="222222"/>
          <w:sz w:val="20"/>
          <w:szCs w:val="20"/>
        </w:rPr>
        <w:t xml:space="preserve">putuju u raj gde će im se pridružiti dvanaest žena iz devet različitih zemalja, </w:t>
      </w:r>
      <w:r w:rsidR="00E3216E">
        <w:rPr>
          <w:rStyle w:val="normaltextrun"/>
          <w:rFonts w:ascii="Segoe UI" w:hAnsi="Segoe UI" w:cs="Segoe UI"/>
          <w:color w:val="222222"/>
          <w:sz w:val="20"/>
          <w:szCs w:val="20"/>
        </w:rPr>
        <w:t xml:space="preserve">a </w:t>
      </w:r>
      <w:r w:rsidRPr="004950D7">
        <w:rPr>
          <w:rStyle w:val="normaltextrun"/>
          <w:rFonts w:ascii="Segoe UI" w:hAnsi="Segoe UI" w:cs="Segoe UI"/>
          <w:color w:val="222222"/>
          <w:sz w:val="20"/>
          <w:szCs w:val="20"/>
        </w:rPr>
        <w:t>koj</w:t>
      </w:r>
      <w:r w:rsidR="00E3216E">
        <w:rPr>
          <w:rStyle w:val="normaltextrun"/>
          <w:rFonts w:ascii="Segoe UI" w:hAnsi="Segoe UI" w:cs="Segoe UI"/>
          <w:color w:val="222222"/>
          <w:sz w:val="20"/>
          <w:szCs w:val="20"/>
        </w:rPr>
        <w:t>ima je zajedničko to što</w:t>
      </w:r>
      <w:r w:rsidRPr="004950D7">
        <w:rPr>
          <w:rStyle w:val="normaltextrun"/>
          <w:rFonts w:ascii="Segoe UI" w:hAnsi="Segoe UI" w:cs="Segoe UI"/>
          <w:color w:val="222222"/>
          <w:sz w:val="20"/>
          <w:szCs w:val="20"/>
        </w:rPr>
        <w:t xml:space="preserve"> ne govore engleski. </w:t>
      </w:r>
      <w:r w:rsidR="00B83B41">
        <w:rPr>
          <w:rStyle w:val="normaltextrun"/>
          <w:rFonts w:ascii="Segoe UI" w:hAnsi="Segoe UI" w:cs="Segoe UI"/>
          <w:color w:val="222222"/>
          <w:sz w:val="20"/>
          <w:szCs w:val="20"/>
        </w:rPr>
        <w:t>O</w:t>
      </w:r>
      <w:r w:rsidRPr="004950D7">
        <w:rPr>
          <w:rStyle w:val="normaltextrun"/>
          <w:rFonts w:ascii="Segoe UI" w:hAnsi="Segoe UI" w:cs="Segoe UI"/>
          <w:color w:val="222222"/>
          <w:sz w:val="20"/>
          <w:szCs w:val="20"/>
        </w:rPr>
        <w:t xml:space="preserve">va serija istražuje kako se samci u potrazi za ljubavlju okupljaju u pokušaju da pronađu </w:t>
      </w:r>
      <w:r>
        <w:rPr>
          <w:rStyle w:val="normaltextrun"/>
          <w:rFonts w:ascii="Segoe UI" w:hAnsi="Segoe UI" w:cs="Segoe UI"/>
          <w:color w:val="222222"/>
          <w:sz w:val="20"/>
          <w:szCs w:val="20"/>
        </w:rPr>
        <w:t>ljubav svog života</w:t>
      </w:r>
      <w:r w:rsidR="00B83B41">
        <w:rPr>
          <w:rStyle w:val="normaltextrun"/>
          <w:rFonts w:ascii="Segoe UI" w:hAnsi="Segoe UI" w:cs="Segoe UI"/>
          <w:color w:val="222222"/>
          <w:sz w:val="20"/>
          <w:szCs w:val="20"/>
        </w:rPr>
        <w:t>. Otežavajuća okolnost je što zaista ne govore istim jezikom, a ne mogu da računaju na pomoć prevodilaca</w:t>
      </w:r>
      <w:r w:rsidRPr="004950D7">
        <w:rPr>
          <w:rStyle w:val="normaltextrun"/>
          <w:rFonts w:ascii="Segoe UI" w:hAnsi="Segoe UI" w:cs="Segoe UI"/>
          <w:color w:val="222222"/>
          <w:sz w:val="20"/>
          <w:szCs w:val="20"/>
        </w:rPr>
        <w:t xml:space="preserve">. </w:t>
      </w:r>
      <w:r>
        <w:rPr>
          <w:rStyle w:val="normaltextrun"/>
          <w:rFonts w:ascii="Segoe UI" w:hAnsi="Segoe UI" w:cs="Segoe UI"/>
          <w:color w:val="222222"/>
          <w:sz w:val="20"/>
          <w:szCs w:val="20"/>
        </w:rPr>
        <w:t xml:space="preserve">Serija koja slavi ljubav na program </w:t>
      </w:r>
      <w:r w:rsidRPr="00E3216E">
        <w:rPr>
          <w:rStyle w:val="normaltextrun"/>
          <w:rFonts w:ascii="Segoe UI" w:hAnsi="Segoe UI" w:cs="Segoe UI"/>
          <w:b/>
          <w:bCs/>
          <w:color w:val="222222"/>
          <w:sz w:val="20"/>
          <w:szCs w:val="20"/>
        </w:rPr>
        <w:t xml:space="preserve">TLC kanala stiže 14. februara u </w:t>
      </w:r>
      <w:r w:rsidR="00E3216E" w:rsidRPr="00E3216E">
        <w:rPr>
          <w:rStyle w:val="normaltextrun"/>
          <w:rFonts w:ascii="Segoe UI" w:hAnsi="Segoe UI" w:cs="Segoe UI"/>
          <w:b/>
          <w:bCs/>
          <w:color w:val="222222"/>
          <w:sz w:val="20"/>
          <w:szCs w:val="20"/>
        </w:rPr>
        <w:t>20</w:t>
      </w:r>
      <w:r w:rsidRPr="00E3216E">
        <w:rPr>
          <w:rStyle w:val="normaltextrun"/>
          <w:rFonts w:ascii="Segoe UI" w:hAnsi="Segoe UI" w:cs="Segoe UI"/>
          <w:b/>
          <w:bCs/>
          <w:color w:val="222222"/>
          <w:sz w:val="20"/>
          <w:szCs w:val="20"/>
        </w:rPr>
        <w:t xml:space="preserve"> sati</w:t>
      </w:r>
      <w:r>
        <w:rPr>
          <w:rStyle w:val="normaltextrun"/>
          <w:rFonts w:ascii="Segoe UI" w:hAnsi="Segoe UI" w:cs="Segoe UI"/>
          <w:color w:val="222222"/>
          <w:sz w:val="20"/>
          <w:szCs w:val="20"/>
        </w:rPr>
        <w:t xml:space="preserve">. </w:t>
      </w:r>
    </w:p>
    <w:p w14:paraId="3EA5A11A" w14:textId="77777777" w:rsidR="004950D7" w:rsidRDefault="004950D7" w:rsidP="00E3216E">
      <w:pPr>
        <w:pStyle w:val="paragraph"/>
        <w:spacing w:before="0" w:beforeAutospacing="0" w:after="0" w:afterAutospacing="0"/>
        <w:jc w:val="both"/>
        <w:textAlignment w:val="baseline"/>
        <w:rPr>
          <w:rStyle w:val="normaltextrun"/>
          <w:rFonts w:ascii="Segoe UI" w:hAnsi="Segoe UI" w:cs="Segoe UI"/>
          <w:color w:val="222222"/>
          <w:sz w:val="20"/>
          <w:szCs w:val="20"/>
        </w:rPr>
      </w:pPr>
    </w:p>
    <w:p w14:paraId="4382C736" w14:textId="0C29D03F" w:rsidR="004950D7" w:rsidRDefault="00CF0C88" w:rsidP="00E3216E">
      <w:pPr>
        <w:pStyle w:val="paragraph"/>
        <w:spacing w:before="0" w:beforeAutospacing="0" w:after="0" w:afterAutospacing="0"/>
        <w:jc w:val="both"/>
        <w:textAlignment w:val="baseline"/>
        <w:rPr>
          <w:rStyle w:val="normaltextrun"/>
          <w:rFonts w:ascii="Segoe UI" w:hAnsi="Segoe UI" w:cs="Segoe UI"/>
          <w:color w:val="222222"/>
          <w:sz w:val="20"/>
          <w:szCs w:val="20"/>
        </w:rPr>
      </w:pPr>
      <w:r>
        <w:rPr>
          <w:rStyle w:val="normaltextrun"/>
          <w:rFonts w:ascii="Segoe UI" w:hAnsi="Segoe UI" w:cs="Segoe UI"/>
          <w:color w:val="222222"/>
          <w:sz w:val="20"/>
          <w:szCs w:val="20"/>
        </w:rPr>
        <w:t>F</w:t>
      </w:r>
      <w:r w:rsidR="004950D7" w:rsidRPr="004950D7">
        <w:rPr>
          <w:rStyle w:val="normaltextrun"/>
          <w:rFonts w:ascii="Segoe UI" w:hAnsi="Segoe UI" w:cs="Segoe UI"/>
          <w:color w:val="222222"/>
          <w:sz w:val="20"/>
          <w:szCs w:val="20"/>
        </w:rPr>
        <w:t>okusirajući se na međusobno upoznavanje</w:t>
      </w:r>
      <w:r>
        <w:rPr>
          <w:rStyle w:val="normaltextrun"/>
          <w:rFonts w:ascii="Segoe UI" w:hAnsi="Segoe UI" w:cs="Segoe UI"/>
          <w:color w:val="222222"/>
          <w:sz w:val="20"/>
          <w:szCs w:val="20"/>
        </w:rPr>
        <w:t xml:space="preserve"> učesnika</w:t>
      </w:r>
      <w:r w:rsidR="004950D7" w:rsidRPr="004950D7">
        <w:rPr>
          <w:rStyle w:val="normaltextrun"/>
          <w:rFonts w:ascii="Segoe UI" w:hAnsi="Segoe UI" w:cs="Segoe UI"/>
          <w:color w:val="222222"/>
          <w:sz w:val="20"/>
          <w:szCs w:val="20"/>
        </w:rPr>
        <w:t xml:space="preserve">, </w:t>
      </w:r>
      <w:r w:rsidR="00E3216E">
        <w:rPr>
          <w:rStyle w:val="normaltextrun"/>
          <w:rFonts w:ascii="Segoe UI" w:hAnsi="Segoe UI" w:cs="Segoe UI"/>
          <w:color w:val="222222"/>
          <w:sz w:val="20"/>
          <w:szCs w:val="20"/>
        </w:rPr>
        <w:t xml:space="preserve">serija </w:t>
      </w:r>
      <w:r w:rsidR="004950D7">
        <w:rPr>
          <w:rStyle w:val="normaltextrun"/>
          <w:rFonts w:ascii="Segoe UI" w:hAnsi="Segoe UI" w:cs="Segoe UI"/>
          <w:color w:val="222222"/>
          <w:sz w:val="20"/>
          <w:szCs w:val="20"/>
        </w:rPr>
        <w:t>„</w:t>
      </w:r>
      <w:r w:rsidR="00E3216E">
        <w:rPr>
          <w:rStyle w:val="normaltextrun"/>
          <w:rFonts w:ascii="Segoe UI" w:hAnsi="Segoe UI" w:cs="Segoe UI"/>
          <w:color w:val="222222"/>
          <w:sz w:val="20"/>
          <w:szCs w:val="20"/>
        </w:rPr>
        <w:t>Ljubav i prevod</w:t>
      </w:r>
      <w:r w:rsidR="004950D7">
        <w:rPr>
          <w:rStyle w:val="normaltextrun"/>
          <w:rFonts w:ascii="Segoe UI" w:hAnsi="Segoe UI" w:cs="Segoe UI"/>
          <w:color w:val="222222"/>
          <w:sz w:val="20"/>
          <w:szCs w:val="20"/>
        </w:rPr>
        <w:t xml:space="preserve">“ </w:t>
      </w:r>
      <w:r w:rsidR="004950D7" w:rsidRPr="004950D7">
        <w:rPr>
          <w:rStyle w:val="normaltextrun"/>
          <w:rFonts w:ascii="Segoe UI" w:hAnsi="Segoe UI" w:cs="Segoe UI"/>
          <w:color w:val="222222"/>
          <w:sz w:val="20"/>
          <w:szCs w:val="20"/>
        </w:rPr>
        <w:t xml:space="preserve">će pokazati sirove, istinske trenutke u jedinstvenom okruženju za </w:t>
      </w:r>
      <w:r w:rsidR="004950D7">
        <w:rPr>
          <w:rStyle w:val="normaltextrun"/>
          <w:rFonts w:ascii="Segoe UI" w:hAnsi="Segoe UI" w:cs="Segoe UI"/>
          <w:color w:val="222222"/>
          <w:sz w:val="20"/>
          <w:szCs w:val="20"/>
        </w:rPr>
        <w:t xml:space="preserve">ljubavne </w:t>
      </w:r>
      <w:r w:rsidR="004950D7" w:rsidRPr="004950D7">
        <w:rPr>
          <w:rStyle w:val="normaltextrun"/>
          <w:rFonts w:ascii="Segoe UI" w:hAnsi="Segoe UI" w:cs="Segoe UI"/>
          <w:color w:val="222222"/>
          <w:sz w:val="20"/>
          <w:szCs w:val="20"/>
        </w:rPr>
        <w:t xml:space="preserve">sastanke. </w:t>
      </w:r>
    </w:p>
    <w:p w14:paraId="1800DE70" w14:textId="77777777" w:rsidR="004950D7" w:rsidRPr="004950D7" w:rsidRDefault="004950D7" w:rsidP="00E3216E">
      <w:pPr>
        <w:pStyle w:val="paragraph"/>
        <w:spacing w:before="0" w:beforeAutospacing="0" w:after="0" w:afterAutospacing="0"/>
        <w:jc w:val="both"/>
        <w:textAlignment w:val="baseline"/>
        <w:rPr>
          <w:rStyle w:val="eop"/>
          <w:rFonts w:ascii="Segoe UI" w:hAnsi="Segoe UI" w:cs="Segoe UI"/>
          <w:color w:val="222222"/>
          <w:sz w:val="20"/>
          <w:szCs w:val="20"/>
        </w:rPr>
      </w:pPr>
    </w:p>
    <w:p w14:paraId="6D5DFABC" w14:textId="12A7B3A5" w:rsidR="00997784" w:rsidRDefault="00E3216E" w:rsidP="00E3216E">
      <w:pPr>
        <w:pStyle w:val="paragraph"/>
        <w:spacing w:before="0" w:beforeAutospacing="0" w:after="0" w:afterAutospacing="0"/>
        <w:jc w:val="both"/>
        <w:textAlignment w:val="baseline"/>
        <w:rPr>
          <w:rStyle w:val="normaltextrun"/>
          <w:rFonts w:ascii="Segoe UI" w:hAnsi="Segoe UI" w:cs="Segoe UI"/>
          <w:color w:val="222222"/>
          <w:sz w:val="20"/>
          <w:szCs w:val="20"/>
        </w:rPr>
      </w:pPr>
      <w:r w:rsidRPr="008E69F2">
        <w:rPr>
          <w:rStyle w:val="normaltextrun"/>
          <w:rFonts w:ascii="Segoe UI" w:hAnsi="Segoe UI" w:cs="Segoe UI"/>
          <w:i/>
          <w:iCs/>
          <w:color w:val="222222"/>
          <w:sz w:val="20"/>
          <w:szCs w:val="20"/>
        </w:rPr>
        <w:t xml:space="preserve">„Kao </w:t>
      </w:r>
      <w:r w:rsidR="00CF0C88" w:rsidRPr="008E69F2">
        <w:rPr>
          <w:rStyle w:val="normaltextrun"/>
          <w:rFonts w:ascii="Segoe UI" w:hAnsi="Segoe UI" w:cs="Segoe UI"/>
          <w:i/>
          <w:iCs/>
          <w:color w:val="222222"/>
          <w:sz w:val="20"/>
          <w:szCs w:val="20"/>
        </w:rPr>
        <w:t>lideri u proizvodnji</w:t>
      </w:r>
      <w:r w:rsidRPr="008E69F2">
        <w:rPr>
          <w:rStyle w:val="normaltextrun"/>
          <w:rFonts w:ascii="Segoe UI" w:hAnsi="Segoe UI" w:cs="Segoe UI"/>
          <w:i/>
          <w:iCs/>
          <w:color w:val="222222"/>
          <w:sz w:val="20"/>
          <w:szCs w:val="20"/>
        </w:rPr>
        <w:t xml:space="preserve"> serija o ljubavi i vezama, želeli smo da izađemo iz kalupa naše svakodnevice i eksperimentišemo u novom tipu okruženja"</w:t>
      </w:r>
      <w:r w:rsidRPr="00E3216E">
        <w:rPr>
          <w:rStyle w:val="normaltextrun"/>
          <w:rFonts w:ascii="Segoe UI" w:hAnsi="Segoe UI" w:cs="Segoe UI"/>
          <w:color w:val="222222"/>
          <w:sz w:val="20"/>
          <w:szCs w:val="20"/>
        </w:rPr>
        <w:t>, rekao je H</w:t>
      </w:r>
      <w:r>
        <w:rPr>
          <w:rStyle w:val="normaltextrun"/>
          <w:rFonts w:ascii="Segoe UI" w:hAnsi="Segoe UI" w:cs="Segoe UI"/>
          <w:color w:val="222222"/>
          <w:sz w:val="20"/>
          <w:szCs w:val="20"/>
        </w:rPr>
        <w:t>auard Li</w:t>
      </w:r>
      <w:r w:rsidRPr="00E3216E">
        <w:rPr>
          <w:rStyle w:val="normaltextrun"/>
          <w:rFonts w:ascii="Segoe UI" w:hAnsi="Segoe UI" w:cs="Segoe UI"/>
          <w:color w:val="222222"/>
          <w:sz w:val="20"/>
          <w:szCs w:val="20"/>
        </w:rPr>
        <w:t xml:space="preserve">, predsednik Discovery Networks &amp; TLC. </w:t>
      </w:r>
      <w:r w:rsidRPr="008E69F2">
        <w:rPr>
          <w:rStyle w:val="normaltextrun"/>
          <w:rFonts w:ascii="Segoe UI" w:hAnsi="Segoe UI" w:cs="Segoe UI"/>
          <w:i/>
          <w:iCs/>
          <w:color w:val="222222"/>
          <w:sz w:val="20"/>
          <w:szCs w:val="20"/>
        </w:rPr>
        <w:t>„„Ljubav i prevod“ doneće vatromet emocija koje naša publika voli kada zaiskre varnice u nekonvencionalnim vezama."</w:t>
      </w:r>
    </w:p>
    <w:p w14:paraId="6443A18D" w14:textId="77777777" w:rsidR="00E3216E" w:rsidRPr="004950D7" w:rsidRDefault="00E3216E" w:rsidP="00E3216E">
      <w:pPr>
        <w:pStyle w:val="paragraph"/>
        <w:spacing w:before="0" w:beforeAutospacing="0" w:after="0" w:afterAutospacing="0"/>
        <w:jc w:val="both"/>
        <w:textAlignment w:val="baseline"/>
        <w:rPr>
          <w:rFonts w:ascii="Segoe UI" w:hAnsi="Segoe UI" w:cs="Segoe UI"/>
          <w:sz w:val="16"/>
          <w:szCs w:val="16"/>
        </w:rPr>
      </w:pPr>
    </w:p>
    <w:p w14:paraId="2E21C79E" w14:textId="10D1D775" w:rsidR="009E7933" w:rsidRDefault="00E3216E" w:rsidP="00E3216E">
      <w:pPr>
        <w:jc w:val="both"/>
        <w:rPr>
          <w:rStyle w:val="normaltextrun"/>
          <w:rFonts w:ascii="Segoe UI" w:hAnsi="Segoe UI" w:cs="Segoe UI"/>
          <w:color w:val="222222"/>
          <w:sz w:val="20"/>
          <w:szCs w:val="20"/>
        </w:rPr>
      </w:pPr>
      <w:r w:rsidRPr="00E3216E">
        <w:rPr>
          <w:rStyle w:val="normaltextrun"/>
          <w:rFonts w:ascii="Segoe UI" w:hAnsi="Segoe UI" w:cs="Segoe UI"/>
          <w:color w:val="222222"/>
          <w:sz w:val="20"/>
          <w:szCs w:val="20"/>
        </w:rPr>
        <w:t xml:space="preserve">Uz izazove koji uključuju korišćenje pet čula, kao što su neprekidno gledanje u oči i testovi privlačnosti feromona, kao i grupne sastanke koji podižu adrenalin, ovi samci će pokušati da uče jedni o drugima bez </w:t>
      </w:r>
      <w:r>
        <w:rPr>
          <w:rStyle w:val="normaltextrun"/>
          <w:rFonts w:ascii="Segoe UI" w:hAnsi="Segoe UI" w:cs="Segoe UI"/>
          <w:color w:val="222222"/>
          <w:sz w:val="20"/>
          <w:szCs w:val="20"/>
        </w:rPr>
        <w:t>poznavanja</w:t>
      </w:r>
      <w:r w:rsidRPr="00E3216E">
        <w:rPr>
          <w:rStyle w:val="normaltextrun"/>
          <w:rFonts w:ascii="Segoe UI" w:hAnsi="Segoe UI" w:cs="Segoe UI"/>
          <w:color w:val="222222"/>
          <w:sz w:val="20"/>
          <w:szCs w:val="20"/>
        </w:rPr>
        <w:t xml:space="preserve"> jezika. Ako </w:t>
      </w:r>
      <w:r>
        <w:rPr>
          <w:rStyle w:val="normaltextrun"/>
          <w:rFonts w:ascii="Segoe UI" w:hAnsi="Segoe UI" w:cs="Segoe UI"/>
          <w:color w:val="222222"/>
          <w:sz w:val="20"/>
          <w:szCs w:val="20"/>
        </w:rPr>
        <w:t xml:space="preserve">neko od učesnika ne oseti iskru </w:t>
      </w:r>
      <w:r w:rsidRPr="00E3216E">
        <w:rPr>
          <w:rStyle w:val="normaltextrun"/>
          <w:rFonts w:ascii="Segoe UI" w:hAnsi="Segoe UI" w:cs="Segoe UI"/>
          <w:color w:val="222222"/>
          <w:sz w:val="20"/>
          <w:szCs w:val="20"/>
        </w:rPr>
        <w:t xml:space="preserve">ljubavi ni sa kim, mogu da spakuju kofere i traže ljubav </w:t>
      </w:r>
      <w:r>
        <w:rPr>
          <w:rStyle w:val="normaltextrun"/>
          <w:rFonts w:ascii="Segoe UI" w:hAnsi="Segoe UI" w:cs="Segoe UI"/>
          <w:color w:val="222222"/>
          <w:sz w:val="20"/>
          <w:szCs w:val="20"/>
        </w:rPr>
        <w:t xml:space="preserve">na nekoj drugoj adresi. Serija „Ljubav i prevod“ </w:t>
      </w:r>
      <w:r w:rsidRPr="00E3216E">
        <w:rPr>
          <w:rStyle w:val="normaltextrun"/>
          <w:rFonts w:ascii="Segoe UI" w:hAnsi="Segoe UI" w:cs="Segoe UI"/>
          <w:color w:val="222222"/>
          <w:sz w:val="20"/>
          <w:szCs w:val="20"/>
        </w:rPr>
        <w:t xml:space="preserve">ima za cilj da otkrije šta je potrebno za uspostavljanje ljubavne veze kada je jezik </w:t>
      </w:r>
      <w:r w:rsidR="00CF0C88">
        <w:rPr>
          <w:rStyle w:val="normaltextrun"/>
          <w:rFonts w:ascii="Segoe UI" w:hAnsi="Segoe UI" w:cs="Segoe UI"/>
          <w:color w:val="222222"/>
          <w:sz w:val="20"/>
          <w:szCs w:val="20"/>
        </w:rPr>
        <w:t>potpuno nepoznat.</w:t>
      </w:r>
    </w:p>
    <w:p w14:paraId="314F673C" w14:textId="77777777" w:rsidR="00E3216E" w:rsidRDefault="00E3216E" w:rsidP="00E3216E">
      <w:pPr>
        <w:jc w:val="both"/>
        <w:rPr>
          <w:rStyle w:val="normaltextrun"/>
          <w:rFonts w:ascii="Segoe UI" w:hAnsi="Segoe UI" w:cs="Segoe UI"/>
          <w:color w:val="222222"/>
          <w:sz w:val="20"/>
          <w:szCs w:val="20"/>
        </w:rPr>
      </w:pPr>
    </w:p>
    <w:p w14:paraId="1F2BC5AD" w14:textId="77777777" w:rsidR="00E3216E" w:rsidRPr="00E3216E" w:rsidRDefault="00E3216E" w:rsidP="00E3216E">
      <w:pPr>
        <w:jc w:val="both"/>
        <w:rPr>
          <w:rStyle w:val="normaltextrun"/>
          <w:rFonts w:ascii="Segoe UI" w:hAnsi="Segoe UI" w:cs="Segoe UI"/>
          <w:b/>
          <w:bCs/>
          <w:color w:val="7F7F7F" w:themeColor="text1" w:themeTint="80"/>
          <w:sz w:val="20"/>
          <w:szCs w:val="20"/>
        </w:rPr>
      </w:pPr>
      <w:r w:rsidRPr="00E3216E">
        <w:rPr>
          <w:rStyle w:val="normaltextrun"/>
          <w:rFonts w:ascii="Segoe UI" w:hAnsi="Segoe UI" w:cs="Segoe UI"/>
          <w:b/>
          <w:bCs/>
          <w:color w:val="7F7F7F" w:themeColor="text1" w:themeTint="80"/>
          <w:sz w:val="20"/>
          <w:szCs w:val="20"/>
        </w:rPr>
        <w:t>O kompaniji Warner Bros. Discovery</w:t>
      </w:r>
    </w:p>
    <w:p w14:paraId="747440FD" w14:textId="6D4B4507" w:rsidR="00E3216E" w:rsidRPr="00E3216E" w:rsidRDefault="00E3216E" w:rsidP="00E3216E">
      <w:pPr>
        <w:jc w:val="both"/>
        <w:rPr>
          <w:rStyle w:val="normaltextrun"/>
          <w:rFonts w:ascii="Segoe UI" w:hAnsi="Segoe UI" w:cs="Segoe UI"/>
          <w:color w:val="7F7F7F" w:themeColor="text1" w:themeTint="80"/>
          <w:sz w:val="20"/>
          <w:szCs w:val="20"/>
        </w:rPr>
      </w:pPr>
      <w:r w:rsidRPr="00E3216E">
        <w:rPr>
          <w:rStyle w:val="normaltextrun"/>
          <w:rFonts w:ascii="Segoe UI" w:hAnsi="Segoe UI" w:cs="Segoe UI"/>
          <w:color w:val="7F7F7F" w:themeColor="text1" w:themeTint="80"/>
          <w:sz w:val="20"/>
          <w:szCs w:val="20"/>
        </w:rPr>
        <w:t>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www.wbd.com</w:t>
      </w:r>
    </w:p>
    <w:p w14:paraId="5C677B28" w14:textId="77777777" w:rsidR="00E3216E" w:rsidRPr="00E3216E" w:rsidRDefault="00E3216E" w:rsidP="00E3216E">
      <w:pPr>
        <w:jc w:val="both"/>
        <w:rPr>
          <w:rFonts w:ascii="Segoe UI" w:hAnsi="Segoe UI" w:cs="Segoe UI"/>
          <w:color w:val="7F7F7F" w:themeColor="text1" w:themeTint="80"/>
          <w:sz w:val="20"/>
          <w:szCs w:val="20"/>
        </w:rPr>
      </w:pPr>
    </w:p>
    <w:sectPr w:rsidR="00E3216E" w:rsidRPr="00E3216E" w:rsidSect="0063049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93522" w14:textId="77777777" w:rsidR="00630495" w:rsidRDefault="00630495" w:rsidP="00E3216E">
      <w:r>
        <w:separator/>
      </w:r>
    </w:p>
  </w:endnote>
  <w:endnote w:type="continuationSeparator" w:id="0">
    <w:p w14:paraId="7ADC0471" w14:textId="77777777" w:rsidR="00630495" w:rsidRDefault="00630495" w:rsidP="00E32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30754" w14:textId="77777777" w:rsidR="00630495" w:rsidRDefault="00630495" w:rsidP="00E3216E">
      <w:r>
        <w:separator/>
      </w:r>
    </w:p>
  </w:footnote>
  <w:footnote w:type="continuationSeparator" w:id="0">
    <w:p w14:paraId="211569BD" w14:textId="77777777" w:rsidR="00630495" w:rsidRDefault="00630495" w:rsidP="00E32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88899" w14:textId="598D884A" w:rsidR="00E3216E" w:rsidRDefault="00E3216E">
    <w:pPr>
      <w:pStyle w:val="Header"/>
    </w:pPr>
    <w:r>
      <w:drawing>
        <wp:inline distT="0" distB="0" distL="0" distR="0" wp14:anchorId="2BE00C1D" wp14:editId="4D3D7832">
          <wp:extent cx="1546772" cy="315595"/>
          <wp:effectExtent l="0" t="0" r="0" b="8255"/>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78773" cy="362931"/>
                  </a:xfrm>
                  <a:prstGeom prst="rect">
                    <a:avLst/>
                  </a:prstGeom>
                </pic:spPr>
              </pic:pic>
            </a:graphicData>
          </a:graphic>
        </wp:inline>
      </w:drawing>
    </w:r>
    <w:r>
      <w:t xml:space="preserve">                                                                                                                   </w:t>
    </w:r>
    <w:r w:rsidRPr="00B942DE">
      <w:rPr>
        <w:rFonts w:ascii="Segoe UI" w:hAnsi="Segoe UI" w:cs="Segoe UI"/>
        <w:sz w:val="20"/>
      </w:rPr>
      <w:drawing>
        <wp:inline distT="0" distB="0" distL="0" distR="0" wp14:anchorId="539CE336" wp14:editId="44C55DBE">
          <wp:extent cx="738326" cy="381000"/>
          <wp:effectExtent l="0" t="0" r="5080" b="0"/>
          <wp:docPr id="7" name="Picture 7" descr="A picture containing logo, red, font,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logo, red, font, symbol&#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4326" cy="384096"/>
                  </a:xfrm>
                  <a:prstGeom prst="rect">
                    <a:avLst/>
                  </a:prstGeom>
                  <a:noFill/>
                  <a:ln>
                    <a:noFill/>
                  </a:ln>
                </pic:spPr>
              </pic:pic>
            </a:graphicData>
          </a:graphic>
        </wp:inline>
      </w:drawing>
    </w:r>
  </w:p>
  <w:p w14:paraId="44EE04DC" w14:textId="77777777" w:rsidR="00E3216E" w:rsidRDefault="00E321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784"/>
    <w:rsid w:val="000F3E20"/>
    <w:rsid w:val="001C6FDE"/>
    <w:rsid w:val="001F406F"/>
    <w:rsid w:val="004950D7"/>
    <w:rsid w:val="005A33FA"/>
    <w:rsid w:val="005D1D84"/>
    <w:rsid w:val="00630495"/>
    <w:rsid w:val="00796368"/>
    <w:rsid w:val="008E69F2"/>
    <w:rsid w:val="00986991"/>
    <w:rsid w:val="00997784"/>
    <w:rsid w:val="009E7933"/>
    <w:rsid w:val="00B83B41"/>
    <w:rsid w:val="00CF0C88"/>
    <w:rsid w:val="00E3216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DE28"/>
  <w15:chartTrackingRefBased/>
  <w15:docId w15:val="{00725879-CB13-4318-9EBA-335BD472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784"/>
    <w:pPr>
      <w:spacing w:after="0" w:line="240" w:lineRule="auto"/>
    </w:pPr>
    <w:rPr>
      <w:rFonts w:ascii="Calibri" w:hAnsi="Calibri" w:cs="Calibri"/>
      <w:noProof/>
      <w:kern w:val="0"/>
      <w:lang w:eastAsia="sr-Latn-RS"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97784"/>
    <w:pPr>
      <w:spacing w:before="100" w:beforeAutospacing="1" w:after="100" w:afterAutospacing="1"/>
    </w:pPr>
    <w:rPr>
      <w14:ligatures w14:val="none"/>
    </w:rPr>
  </w:style>
  <w:style w:type="character" w:styleId="SmartLink">
    <w:name w:val="Smart Link"/>
    <w:basedOn w:val="DefaultParagraphFont"/>
    <w:uiPriority w:val="99"/>
    <w:semiHidden/>
    <w:unhideWhenUsed/>
    <w:rsid w:val="00997784"/>
    <w:rPr>
      <w:color w:val="0000FF"/>
      <w:u w:val="single"/>
      <w:shd w:val="clear" w:color="auto" w:fill="F3F2F1"/>
    </w:rPr>
  </w:style>
  <w:style w:type="character" w:customStyle="1" w:styleId="eop">
    <w:name w:val="eop"/>
    <w:basedOn w:val="DefaultParagraphFont"/>
    <w:rsid w:val="00997784"/>
  </w:style>
  <w:style w:type="character" w:customStyle="1" w:styleId="normaltextrun">
    <w:name w:val="normaltextrun"/>
    <w:basedOn w:val="DefaultParagraphFont"/>
    <w:rsid w:val="00997784"/>
  </w:style>
  <w:style w:type="paragraph" w:styleId="Header">
    <w:name w:val="header"/>
    <w:basedOn w:val="Normal"/>
    <w:link w:val="HeaderChar"/>
    <w:uiPriority w:val="99"/>
    <w:unhideWhenUsed/>
    <w:rsid w:val="00E3216E"/>
    <w:pPr>
      <w:tabs>
        <w:tab w:val="center" w:pos="4513"/>
        <w:tab w:val="right" w:pos="9026"/>
      </w:tabs>
    </w:pPr>
    <w:rPr>
      <w:szCs w:val="20"/>
    </w:rPr>
  </w:style>
  <w:style w:type="character" w:customStyle="1" w:styleId="HeaderChar">
    <w:name w:val="Header Char"/>
    <w:basedOn w:val="DefaultParagraphFont"/>
    <w:link w:val="Header"/>
    <w:uiPriority w:val="99"/>
    <w:rsid w:val="00E3216E"/>
    <w:rPr>
      <w:rFonts w:ascii="Calibri" w:hAnsi="Calibri" w:cs="Calibri"/>
      <w:noProof/>
      <w:kern w:val="0"/>
      <w:szCs w:val="20"/>
      <w:lang w:eastAsia="sr-Latn-RS" w:bidi="ne-NP"/>
    </w:rPr>
  </w:style>
  <w:style w:type="paragraph" w:styleId="Footer">
    <w:name w:val="footer"/>
    <w:basedOn w:val="Normal"/>
    <w:link w:val="FooterChar"/>
    <w:uiPriority w:val="99"/>
    <w:unhideWhenUsed/>
    <w:rsid w:val="00E3216E"/>
    <w:pPr>
      <w:tabs>
        <w:tab w:val="center" w:pos="4513"/>
        <w:tab w:val="right" w:pos="9026"/>
      </w:tabs>
    </w:pPr>
    <w:rPr>
      <w:szCs w:val="20"/>
    </w:rPr>
  </w:style>
  <w:style w:type="character" w:customStyle="1" w:styleId="FooterChar">
    <w:name w:val="Footer Char"/>
    <w:basedOn w:val="DefaultParagraphFont"/>
    <w:link w:val="Footer"/>
    <w:uiPriority w:val="99"/>
    <w:rsid w:val="00E3216E"/>
    <w:rPr>
      <w:rFonts w:ascii="Calibri" w:hAnsi="Calibri" w:cs="Calibri"/>
      <w:noProof/>
      <w:kern w:val="0"/>
      <w:szCs w:val="20"/>
      <w:lang w:eastAsia="sr-Latn-RS" w:bidi="ne-NP"/>
    </w:rPr>
  </w:style>
  <w:style w:type="character" w:styleId="CommentReference">
    <w:name w:val="annotation reference"/>
    <w:basedOn w:val="DefaultParagraphFont"/>
    <w:uiPriority w:val="99"/>
    <w:semiHidden/>
    <w:unhideWhenUsed/>
    <w:rsid w:val="000F3E20"/>
    <w:rPr>
      <w:sz w:val="16"/>
      <w:szCs w:val="16"/>
    </w:rPr>
  </w:style>
  <w:style w:type="paragraph" w:styleId="CommentText">
    <w:name w:val="annotation text"/>
    <w:basedOn w:val="Normal"/>
    <w:link w:val="CommentTextChar"/>
    <w:uiPriority w:val="99"/>
    <w:semiHidden/>
    <w:unhideWhenUsed/>
    <w:rsid w:val="000F3E20"/>
    <w:rPr>
      <w:sz w:val="20"/>
      <w:szCs w:val="18"/>
    </w:rPr>
  </w:style>
  <w:style w:type="character" w:customStyle="1" w:styleId="CommentTextChar">
    <w:name w:val="Comment Text Char"/>
    <w:basedOn w:val="DefaultParagraphFont"/>
    <w:link w:val="CommentText"/>
    <w:uiPriority w:val="99"/>
    <w:semiHidden/>
    <w:rsid w:val="000F3E20"/>
    <w:rPr>
      <w:rFonts w:ascii="Calibri" w:hAnsi="Calibri" w:cs="Calibri"/>
      <w:noProof/>
      <w:kern w:val="0"/>
      <w:sz w:val="20"/>
      <w:szCs w:val="18"/>
      <w:lang w:eastAsia="sr-Latn-RS" w:bidi="ne-NP"/>
    </w:rPr>
  </w:style>
  <w:style w:type="paragraph" w:styleId="CommentSubject">
    <w:name w:val="annotation subject"/>
    <w:basedOn w:val="CommentText"/>
    <w:next w:val="CommentText"/>
    <w:link w:val="CommentSubjectChar"/>
    <w:uiPriority w:val="99"/>
    <w:semiHidden/>
    <w:unhideWhenUsed/>
    <w:rsid w:val="000F3E20"/>
    <w:rPr>
      <w:b/>
      <w:bCs/>
    </w:rPr>
  </w:style>
  <w:style w:type="character" w:customStyle="1" w:styleId="CommentSubjectChar">
    <w:name w:val="Comment Subject Char"/>
    <w:basedOn w:val="CommentTextChar"/>
    <w:link w:val="CommentSubject"/>
    <w:uiPriority w:val="99"/>
    <w:semiHidden/>
    <w:rsid w:val="000F3E20"/>
    <w:rPr>
      <w:rFonts w:ascii="Calibri" w:hAnsi="Calibri" w:cs="Calibri"/>
      <w:b/>
      <w:bCs/>
      <w:noProof/>
      <w:kern w:val="0"/>
      <w:sz w:val="20"/>
      <w:szCs w:val="18"/>
      <w:lang w:eastAsia="sr-Latn-RS"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0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3</cp:revision>
  <dcterms:created xsi:type="dcterms:W3CDTF">2024-02-05T09:58:00Z</dcterms:created>
  <dcterms:modified xsi:type="dcterms:W3CDTF">2024-02-05T09:59:00Z</dcterms:modified>
</cp:coreProperties>
</file>